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11" w:rsidRDefault="00455EAA" w:rsidP="00706013">
      <w:pPr>
        <w:jc w:val="center"/>
        <w:rPr>
          <w:b/>
        </w:rPr>
      </w:pPr>
      <w:bookmarkStart w:id="0" w:name="_GoBack"/>
      <w:bookmarkEnd w:id="0"/>
      <w:r>
        <w:rPr>
          <w:rFonts w:ascii="Times New Roman CE" w:hAnsi="Times New Roman C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34.7pt;width:62.15pt;height:60.05pt;z-index:-251658752;mso-wrap-distance-left:7.05pt;mso-wrap-distance-right:7.05pt;mso-position-vertical-relative:page" o:allowincell="f">
            <v:imagedata r:id="rId8" o:title=""/>
            <w10:wrap anchory="page"/>
          </v:shape>
          <o:OLEObject Type="Embed" ProgID="Word.Picture.8" ShapeID="_x0000_s1026" DrawAspect="Content" ObjectID="_1567404051" r:id="rId9"/>
        </w:pict>
      </w:r>
    </w:p>
    <w:p w:rsidR="003F1E1A" w:rsidRDefault="00A4433F" w:rsidP="00706013">
      <w:pPr>
        <w:jc w:val="center"/>
        <w:rPr>
          <w:b/>
        </w:rPr>
      </w:pPr>
      <w:r w:rsidRPr="007578A6">
        <w:rPr>
          <w:b/>
        </w:rPr>
        <w:t xml:space="preserve">ŽÁDOST O </w:t>
      </w:r>
      <w:r w:rsidR="003F1E1A" w:rsidRPr="007578A6">
        <w:rPr>
          <w:rFonts w:ascii="Times New Roman CE" w:eastAsiaTheme="minorHAnsi" w:hAnsi="Times New Roman CE" w:cs="StempelGaramondLTPro-Roman"/>
          <w:b/>
          <w:lang w:eastAsia="en-US"/>
        </w:rPr>
        <w:t>INDIVIDUÁL</w:t>
      </w:r>
      <w:r w:rsidR="003F1E1A">
        <w:rPr>
          <w:rFonts w:ascii="Times New Roman CE" w:eastAsiaTheme="minorHAnsi" w:hAnsi="Times New Roman CE" w:cs="StempelGaramondLTPro-Roman"/>
          <w:b/>
          <w:lang w:eastAsia="en-US"/>
        </w:rPr>
        <w:t>NÍ VZDĚLÁVACÍ PLÁN</w:t>
      </w:r>
    </w:p>
    <w:p w:rsidR="00706013" w:rsidRPr="00F944C7" w:rsidRDefault="003F1E1A" w:rsidP="00706013">
      <w:pPr>
        <w:jc w:val="center"/>
        <w:rPr>
          <w:b/>
        </w:rPr>
      </w:pPr>
      <w:r>
        <w:rPr>
          <w:b/>
        </w:rPr>
        <w:t>(</w:t>
      </w:r>
      <w:r w:rsidRPr="00F944C7">
        <w:rPr>
          <w:b/>
        </w:rPr>
        <w:t>Poskytnutí podpůrných opatření</w:t>
      </w:r>
      <w:r>
        <w:rPr>
          <w:b/>
        </w:rPr>
        <w:t xml:space="preserve">) </w:t>
      </w:r>
    </w:p>
    <w:p w:rsidR="00A742D5" w:rsidRPr="00A742D5" w:rsidRDefault="00706013" w:rsidP="00690D79">
      <w:pPr>
        <w:autoSpaceDE w:val="0"/>
        <w:autoSpaceDN w:val="0"/>
        <w:adjustRightInd w:val="0"/>
        <w:spacing w:after="120"/>
        <w:jc w:val="center"/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</w:pPr>
      <w:r w:rsidRPr="00A742D5"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  <w:t xml:space="preserve"> </w:t>
      </w:r>
      <w:r w:rsidR="00A742D5" w:rsidRPr="00A742D5"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  <w:t>(odevzdejte třídnímu učiteli/učitelce)</w:t>
      </w:r>
    </w:p>
    <w:p w:rsidR="00F00F69" w:rsidRPr="00D23A06" w:rsidRDefault="00F00F69" w:rsidP="00A64790">
      <w:pPr>
        <w:spacing w:line="276" w:lineRule="auto"/>
        <w:jc w:val="both"/>
      </w:pPr>
      <w:r w:rsidRPr="00D23A06">
        <w:t>Jméno a příjmení žáka</w:t>
      </w:r>
      <w:r w:rsidR="00FF64A5" w:rsidRPr="00D23A06">
        <w:t>/žákyně:………………………………………………………………….</w:t>
      </w:r>
    </w:p>
    <w:p w:rsidR="00F00F69" w:rsidRPr="00D23A06" w:rsidRDefault="00F00F69" w:rsidP="00455EAA">
      <w:pPr>
        <w:spacing w:before="120" w:line="276" w:lineRule="auto"/>
        <w:jc w:val="both"/>
      </w:pPr>
      <w:r w:rsidRPr="00D23A06">
        <w:t>Datum narození</w:t>
      </w:r>
      <w:r w:rsidR="00C27FD7" w:rsidRPr="00D23A06">
        <w:t xml:space="preserve"> žáka/žákyně:………………………………………………………………</w:t>
      </w:r>
      <w:proofErr w:type="gramStart"/>
      <w:r w:rsidR="00C27FD7" w:rsidRPr="00D23A06">
        <w:t>…...</w:t>
      </w:r>
      <w:proofErr w:type="gramEnd"/>
    </w:p>
    <w:p w:rsidR="00F00F69" w:rsidRPr="00D23A06" w:rsidRDefault="0015679D" w:rsidP="00455EAA">
      <w:pPr>
        <w:spacing w:before="120" w:line="276" w:lineRule="auto"/>
        <w:jc w:val="both"/>
      </w:pPr>
      <w:r w:rsidRPr="00D23A06">
        <w:t>Trvalé b</w:t>
      </w:r>
      <w:r w:rsidR="00F00F69" w:rsidRPr="00D23A06">
        <w:t>ydliště žáka</w:t>
      </w:r>
      <w:r w:rsidR="00FF64A5" w:rsidRPr="00D23A06">
        <w:t>/žákyně</w:t>
      </w:r>
      <w:r w:rsidR="00F00F69" w:rsidRPr="00D23A06">
        <w:t>:…</w:t>
      </w:r>
      <w:r w:rsidRPr="00D23A06">
        <w:t>…………………………………………………………………</w:t>
      </w:r>
      <w:r w:rsidR="00FC6B4A">
        <w:t>.</w:t>
      </w:r>
    </w:p>
    <w:p w:rsidR="00F00F69" w:rsidRPr="00D23A06" w:rsidRDefault="00F00F69" w:rsidP="00455EAA">
      <w:pPr>
        <w:spacing w:before="120" w:line="276" w:lineRule="auto"/>
        <w:jc w:val="both"/>
      </w:pPr>
      <w:r w:rsidRPr="00D23A06">
        <w:t>Třída:………………………………</w:t>
      </w:r>
      <w:r w:rsidR="00455EAA">
        <w:t xml:space="preserve"> Třídní </w:t>
      </w:r>
      <w:r w:rsidRPr="00D23A06">
        <w:t>učitel</w:t>
      </w:r>
      <w:r w:rsidR="00FF64A5" w:rsidRPr="00D23A06">
        <w:t>/učitel</w:t>
      </w:r>
      <w:r w:rsidR="00455EAA">
        <w:t>ka:…………………………………….</w:t>
      </w:r>
    </w:p>
    <w:p w:rsidR="00F00F69" w:rsidRPr="00D23A06" w:rsidRDefault="00F00F69" w:rsidP="00455EAA">
      <w:pPr>
        <w:spacing w:before="120" w:line="276" w:lineRule="auto"/>
        <w:jc w:val="both"/>
      </w:pPr>
      <w:r w:rsidRPr="00D23A06">
        <w:t>Zákonný zástupce:…………………………………………………………………………</w:t>
      </w:r>
      <w:proofErr w:type="gramStart"/>
      <w:r w:rsidRPr="00D23A06">
        <w:t>…...</w:t>
      </w:r>
      <w:r w:rsidR="00FC6B4A">
        <w:t>.</w:t>
      </w:r>
      <w:r w:rsidR="00A64790">
        <w:t>.</w:t>
      </w:r>
      <w:proofErr w:type="gramEnd"/>
    </w:p>
    <w:p w:rsidR="00A441FE" w:rsidRPr="00D23A06" w:rsidRDefault="00F00F69" w:rsidP="00455EAA">
      <w:pPr>
        <w:spacing w:before="120" w:line="276" w:lineRule="auto"/>
        <w:jc w:val="both"/>
      </w:pPr>
      <w:r w:rsidRPr="00D23A06">
        <w:t>Telefon</w:t>
      </w:r>
      <w:r w:rsidR="00455EAA">
        <w:t xml:space="preserve"> </w:t>
      </w:r>
      <w:r w:rsidR="0015679D" w:rsidRPr="00D23A06">
        <w:t>zákonného zástupce</w:t>
      </w:r>
      <w:r w:rsidR="00A441FE" w:rsidRPr="00D23A06">
        <w:t>/zletilého žáka</w:t>
      </w:r>
      <w:r w:rsidR="0015679D" w:rsidRPr="00D23A06">
        <w:t>:…………………</w:t>
      </w:r>
      <w:r w:rsidR="00A441FE" w:rsidRPr="00D23A06">
        <w:t>……………………………</w:t>
      </w:r>
      <w:r w:rsidR="0015679D" w:rsidRPr="00D23A06">
        <w:t>…</w:t>
      </w:r>
    </w:p>
    <w:p w:rsidR="00706013" w:rsidRDefault="00A441FE" w:rsidP="00455EAA">
      <w:pPr>
        <w:spacing w:before="120" w:line="276" w:lineRule="auto"/>
        <w:jc w:val="both"/>
      </w:pPr>
      <w:r w:rsidRPr="00D23A06">
        <w:t>E-</w:t>
      </w:r>
      <w:r w:rsidR="0015679D" w:rsidRPr="00D23A06">
        <w:t>mailová adresa</w:t>
      </w:r>
      <w:r w:rsidRPr="00D23A06">
        <w:t xml:space="preserve"> zákonného zástupce/zletilého žáka</w:t>
      </w:r>
      <w:r w:rsidR="0015679D" w:rsidRPr="00D23A06">
        <w:t>:……………………</w:t>
      </w:r>
      <w:r w:rsidRPr="00D23A06">
        <w:t>……………………</w:t>
      </w:r>
      <w:r w:rsidR="00FC6B4A">
        <w:t>.</w:t>
      </w:r>
    </w:p>
    <w:p w:rsidR="00706013" w:rsidRPr="00F944C7" w:rsidRDefault="00706013" w:rsidP="00706013">
      <w:pPr>
        <w:spacing w:line="480" w:lineRule="auto"/>
        <w:rPr>
          <w:b/>
        </w:rPr>
      </w:pPr>
      <w:r w:rsidRPr="00F944C7">
        <w:rPr>
          <w:b/>
        </w:rPr>
        <w:t>Důvod podání žádosti:</w:t>
      </w:r>
    </w:p>
    <w:p w:rsidR="00455EAA" w:rsidRDefault="00455EAA" w:rsidP="00706013">
      <w:pPr>
        <w:spacing w:line="480" w:lineRule="auto"/>
      </w:pPr>
    </w:p>
    <w:p w:rsidR="00455EAA" w:rsidRDefault="00455EAA" w:rsidP="00706013">
      <w:pPr>
        <w:spacing w:line="480" w:lineRule="auto"/>
      </w:pPr>
    </w:p>
    <w:p w:rsidR="00455EAA" w:rsidRPr="00F944C7" w:rsidRDefault="00455EAA" w:rsidP="00706013">
      <w:pPr>
        <w:spacing w:line="480" w:lineRule="auto"/>
      </w:pPr>
    </w:p>
    <w:p w:rsidR="00706013" w:rsidRPr="00F944C7" w:rsidRDefault="00706013" w:rsidP="0018047B">
      <w:pPr>
        <w:jc w:val="both"/>
      </w:pPr>
      <w:r w:rsidRPr="00F944C7">
        <w:t>Zvolte formu plánu poskytování podpůrných opatření:</w:t>
      </w:r>
    </w:p>
    <w:p w:rsidR="00DB4683" w:rsidRDefault="00706013" w:rsidP="00DB468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944C7">
        <w:rPr>
          <w:b/>
        </w:rPr>
        <w:t>Individuální vzdělávací plán žáka se speciálními vzdělávací</w:t>
      </w:r>
      <w:r w:rsidR="00FC6B4A">
        <w:rPr>
          <w:b/>
        </w:rPr>
        <w:t>mi potřebami (</w:t>
      </w:r>
      <w:r w:rsidRPr="00F944C7">
        <w:rPr>
          <w:b/>
        </w:rPr>
        <w:t>IVP)</w:t>
      </w:r>
    </w:p>
    <w:p w:rsidR="00DB4683" w:rsidRPr="00F41292" w:rsidRDefault="00706013" w:rsidP="00DB4683">
      <w:pPr>
        <w:pStyle w:val="Odstavecseseznamem"/>
        <w:ind w:left="502"/>
        <w:jc w:val="both"/>
        <w:rPr>
          <w:rFonts w:cs="StempelGaramondLTPro-Roman"/>
          <w:i/>
          <w:sz w:val="20"/>
          <w:szCs w:val="20"/>
          <w:lang w:eastAsia="en-US"/>
        </w:rPr>
      </w:pPr>
      <w:r w:rsidRPr="00F41292">
        <w:rPr>
          <w:rFonts w:cs="StempelGaramondLTPro-Roman"/>
          <w:i/>
          <w:sz w:val="20"/>
          <w:szCs w:val="20"/>
          <w:lang w:eastAsia="en-US"/>
        </w:rPr>
        <w:t>Individuální vzd</w:t>
      </w:r>
      <w:r w:rsidRPr="00F41292">
        <w:rPr>
          <w:rFonts w:cs="StempelGaramondLTPro-Roman+01"/>
          <w:i/>
          <w:sz w:val="20"/>
          <w:szCs w:val="20"/>
          <w:lang w:eastAsia="en-US"/>
        </w:rPr>
        <w:t>ě</w:t>
      </w:r>
      <w:r w:rsidRPr="00F41292">
        <w:rPr>
          <w:rFonts w:cs="StempelGaramondLTPro-Roman"/>
          <w:i/>
          <w:sz w:val="20"/>
          <w:szCs w:val="20"/>
          <w:lang w:eastAsia="en-US"/>
        </w:rPr>
        <w:t xml:space="preserve">lávací plán zpracovává </w:t>
      </w:r>
      <w:r w:rsidRPr="00F41292">
        <w:rPr>
          <w:rFonts w:cs="StempelGaramondLTPro-Roman+01"/>
          <w:i/>
          <w:sz w:val="20"/>
          <w:szCs w:val="20"/>
          <w:lang w:eastAsia="en-US"/>
        </w:rPr>
        <w:t>š</w:t>
      </w:r>
      <w:r w:rsidRPr="00F41292">
        <w:rPr>
          <w:rFonts w:cs="StempelGaramondLTPro-Roman"/>
          <w:i/>
          <w:sz w:val="20"/>
          <w:szCs w:val="20"/>
          <w:lang w:eastAsia="en-US"/>
        </w:rPr>
        <w:t>kola, vy</w:t>
      </w:r>
      <w:r w:rsidRPr="00F41292">
        <w:rPr>
          <w:rFonts w:cs="StempelGaramondLTPro-Roman+01"/>
          <w:i/>
          <w:sz w:val="20"/>
          <w:szCs w:val="20"/>
          <w:lang w:eastAsia="en-US"/>
        </w:rPr>
        <w:t>ž</w:t>
      </w:r>
      <w:r w:rsidRPr="00F41292">
        <w:rPr>
          <w:rFonts w:cs="StempelGaramondLTPro-Roman"/>
          <w:i/>
          <w:sz w:val="20"/>
          <w:szCs w:val="20"/>
          <w:lang w:eastAsia="en-US"/>
        </w:rPr>
        <w:t>adují-li to speciální vzd</w:t>
      </w:r>
      <w:r w:rsidRPr="00F41292">
        <w:rPr>
          <w:rFonts w:cs="StempelGaramondLTPro-Roman+01"/>
          <w:i/>
          <w:sz w:val="20"/>
          <w:szCs w:val="20"/>
          <w:lang w:eastAsia="en-US"/>
        </w:rPr>
        <w:t>ě</w:t>
      </w:r>
      <w:r w:rsidRPr="00F41292">
        <w:rPr>
          <w:rFonts w:cs="StempelGaramondLTPro-Roman"/>
          <w:i/>
          <w:sz w:val="20"/>
          <w:szCs w:val="20"/>
          <w:lang w:eastAsia="en-US"/>
        </w:rPr>
        <w:t>lávací pot</w:t>
      </w:r>
      <w:r w:rsidRPr="00F41292">
        <w:rPr>
          <w:rFonts w:cs="StempelGaramondLTPro-Roman+01"/>
          <w:i/>
          <w:sz w:val="20"/>
          <w:szCs w:val="20"/>
          <w:lang w:eastAsia="en-US"/>
        </w:rPr>
        <w:t>ř</w:t>
      </w:r>
      <w:r w:rsidRPr="00F41292">
        <w:rPr>
          <w:rFonts w:cs="StempelGaramondLTPro-Roman"/>
          <w:i/>
          <w:sz w:val="20"/>
          <w:szCs w:val="20"/>
          <w:lang w:eastAsia="en-US"/>
        </w:rPr>
        <w:t xml:space="preserve">eby </w:t>
      </w:r>
      <w:r w:rsidRPr="00F41292">
        <w:rPr>
          <w:rFonts w:cs="StempelGaramondLTPro-Roman+01"/>
          <w:i/>
          <w:sz w:val="20"/>
          <w:szCs w:val="20"/>
          <w:lang w:eastAsia="en-US"/>
        </w:rPr>
        <w:t>ž</w:t>
      </w:r>
      <w:r w:rsidRPr="00F41292">
        <w:rPr>
          <w:rFonts w:cs="StempelGaramondLTPro-Roman"/>
          <w:i/>
          <w:sz w:val="20"/>
          <w:szCs w:val="20"/>
          <w:lang w:eastAsia="en-US"/>
        </w:rPr>
        <w:t xml:space="preserve">áka. </w:t>
      </w:r>
    </w:p>
    <w:p w:rsidR="00DB4683" w:rsidRPr="00F41292" w:rsidRDefault="00706013" w:rsidP="00DB4683">
      <w:pPr>
        <w:pStyle w:val="Odstavecseseznamem"/>
        <w:ind w:left="502"/>
        <w:jc w:val="both"/>
        <w:rPr>
          <w:rFonts w:cs="StempelGaramondLTPro-Roman"/>
          <w:i/>
          <w:sz w:val="20"/>
          <w:szCs w:val="20"/>
          <w:lang w:eastAsia="en-US"/>
        </w:rPr>
      </w:pPr>
      <w:r w:rsidRPr="00F41292">
        <w:rPr>
          <w:rFonts w:cs="StempelGaramondLTPro-Roman"/>
          <w:i/>
          <w:sz w:val="20"/>
          <w:szCs w:val="20"/>
          <w:lang w:eastAsia="en-US"/>
        </w:rPr>
        <w:t>Individuální vzd</w:t>
      </w:r>
      <w:r w:rsidRPr="00F41292">
        <w:rPr>
          <w:rFonts w:cs="StempelGaramondLTPro-Roman+01"/>
          <w:i/>
          <w:sz w:val="20"/>
          <w:szCs w:val="20"/>
          <w:lang w:eastAsia="en-US"/>
        </w:rPr>
        <w:t>ě</w:t>
      </w:r>
      <w:r w:rsidR="005B4992" w:rsidRPr="00F41292">
        <w:rPr>
          <w:rFonts w:cs="StempelGaramondLTPro-Roman"/>
          <w:i/>
          <w:sz w:val="20"/>
          <w:szCs w:val="20"/>
          <w:lang w:eastAsia="en-US"/>
        </w:rPr>
        <w:t>lávací plán se zpracovává na</w:t>
      </w:r>
      <w:r w:rsidRPr="00F41292">
        <w:rPr>
          <w:rFonts w:cs="StempelGaramondLTPro-Roman"/>
          <w:i/>
          <w:sz w:val="20"/>
          <w:szCs w:val="20"/>
          <w:lang w:eastAsia="en-US"/>
        </w:rPr>
        <w:t xml:space="preserve"> 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>základ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 xml:space="preserve">ě 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>doporu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č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 xml:space="preserve">ení 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š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>kolského poradenského za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ř</w:t>
      </w:r>
      <w:r w:rsidR="00DB4683" w:rsidRPr="00F41292">
        <w:rPr>
          <w:rFonts w:cs="StempelGaramondLTPro-Roman"/>
          <w:b/>
          <w:i/>
          <w:sz w:val="20"/>
          <w:szCs w:val="20"/>
          <w:lang w:eastAsia="en-US"/>
        </w:rPr>
        <w:t xml:space="preserve">ízení a 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ž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 xml:space="preserve">ádosti zletilého 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ž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>áka</w:t>
      </w:r>
      <w:r w:rsidR="00A122B5" w:rsidRPr="00F41292">
        <w:rPr>
          <w:rFonts w:cs="StempelGaramondLTPro-Roman"/>
          <w:b/>
          <w:i/>
          <w:sz w:val="20"/>
          <w:szCs w:val="20"/>
          <w:lang w:eastAsia="en-US"/>
        </w:rPr>
        <w:t xml:space="preserve"> 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 xml:space="preserve">nebo zákonného zástupce </w:t>
      </w:r>
      <w:r w:rsidRPr="00F41292">
        <w:rPr>
          <w:rFonts w:cs="StempelGaramondLTPro-Roman+01"/>
          <w:b/>
          <w:i/>
          <w:sz w:val="20"/>
          <w:szCs w:val="20"/>
          <w:lang w:eastAsia="en-US"/>
        </w:rPr>
        <w:t>ž</w:t>
      </w:r>
      <w:r w:rsidRPr="00F41292">
        <w:rPr>
          <w:rFonts w:cs="StempelGaramondLTPro-Roman"/>
          <w:b/>
          <w:i/>
          <w:sz w:val="20"/>
          <w:szCs w:val="20"/>
          <w:lang w:eastAsia="en-US"/>
        </w:rPr>
        <w:t>áka</w:t>
      </w:r>
      <w:r w:rsidRPr="00F41292">
        <w:rPr>
          <w:rFonts w:cs="StempelGaramondLTPro-Roman"/>
          <w:i/>
          <w:sz w:val="20"/>
          <w:szCs w:val="20"/>
          <w:lang w:eastAsia="en-US"/>
        </w:rPr>
        <w:t>.</w:t>
      </w:r>
      <w:r w:rsidR="005B4992" w:rsidRPr="00F41292">
        <w:rPr>
          <w:rFonts w:cs="StempelGaramondLTPro-Roman"/>
          <w:i/>
          <w:sz w:val="20"/>
          <w:szCs w:val="20"/>
          <w:lang w:eastAsia="en-US"/>
        </w:rPr>
        <w:t xml:space="preserve"> </w:t>
      </w:r>
    </w:p>
    <w:p w:rsidR="00DB4683" w:rsidRPr="00F41292" w:rsidRDefault="005B4992" w:rsidP="00DB4683">
      <w:pPr>
        <w:pStyle w:val="Odstavecseseznamem"/>
        <w:ind w:left="502"/>
        <w:jc w:val="both"/>
        <w:rPr>
          <w:sz w:val="20"/>
          <w:szCs w:val="20"/>
        </w:rPr>
      </w:pPr>
      <w:r w:rsidRPr="00F41292">
        <w:rPr>
          <w:sz w:val="20"/>
          <w:szCs w:val="20"/>
        </w:rPr>
        <w:t>(</w:t>
      </w:r>
      <w:r w:rsidR="00F41292" w:rsidRPr="00F41292">
        <w:rPr>
          <w:i/>
          <w:sz w:val="20"/>
          <w:szCs w:val="20"/>
        </w:rPr>
        <w:t>D</w:t>
      </w:r>
      <w:r w:rsidRPr="00F41292">
        <w:rPr>
          <w:i/>
          <w:sz w:val="20"/>
          <w:szCs w:val="20"/>
        </w:rPr>
        <w:t>alší</w:t>
      </w:r>
      <w:r w:rsidR="00F41292" w:rsidRPr="00F41292">
        <w:rPr>
          <w:i/>
          <w:sz w:val="20"/>
          <w:szCs w:val="20"/>
        </w:rPr>
        <w:t xml:space="preserve"> informace ve Vyhlášce č. </w:t>
      </w:r>
      <w:r w:rsidRPr="00F41292">
        <w:rPr>
          <w:i/>
          <w:sz w:val="20"/>
          <w:szCs w:val="20"/>
        </w:rPr>
        <w:t>27/2016 Sb</w:t>
      </w:r>
      <w:r w:rsidRPr="00F41292">
        <w:rPr>
          <w:sz w:val="20"/>
          <w:szCs w:val="20"/>
        </w:rPr>
        <w:t xml:space="preserve">.) </w:t>
      </w:r>
    </w:p>
    <w:p w:rsidR="00706013" w:rsidRPr="00455EAA" w:rsidRDefault="000A62A1" w:rsidP="00455EAA">
      <w:pPr>
        <w:pStyle w:val="Odstavecseseznamem"/>
        <w:ind w:left="502"/>
        <w:jc w:val="both"/>
        <w:rPr>
          <w:b/>
          <w:sz w:val="20"/>
          <w:szCs w:val="20"/>
        </w:rPr>
      </w:pPr>
      <w:r w:rsidRPr="00F41292">
        <w:rPr>
          <w:rFonts w:cs="StempelGaramondLTPro-Roman"/>
          <w:i/>
          <w:sz w:val="20"/>
          <w:szCs w:val="20"/>
          <w:lang w:eastAsia="en-US"/>
        </w:rPr>
        <w:t>K žádosti přiložte</w:t>
      </w:r>
      <w:r w:rsidR="00706013" w:rsidRPr="00F41292">
        <w:rPr>
          <w:rFonts w:cs="StempelGaramondLTPro-Roman"/>
          <w:b/>
          <w:i/>
          <w:sz w:val="20"/>
          <w:szCs w:val="20"/>
          <w:u w:val="single"/>
          <w:lang w:eastAsia="en-US"/>
        </w:rPr>
        <w:t xml:space="preserve"> doporučení ze školského poradenského zařízení </w:t>
      </w:r>
      <w:r w:rsidR="00706013" w:rsidRPr="00F41292">
        <w:rPr>
          <w:rFonts w:cs="StempelGaramondLTPro-Roman"/>
          <w:i/>
          <w:sz w:val="20"/>
          <w:szCs w:val="20"/>
          <w:u w:val="single"/>
          <w:lang w:eastAsia="en-US"/>
        </w:rPr>
        <w:t>(PPP, SPC).</w:t>
      </w:r>
    </w:p>
    <w:p w:rsidR="000A62A1" w:rsidRPr="00F41292" w:rsidRDefault="00B92E3F" w:rsidP="00A64790">
      <w:pPr>
        <w:pStyle w:val="Odstavecseseznamem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0A62A1">
        <w:rPr>
          <w:b/>
        </w:rPr>
        <w:t>Plán pedagogické podpory (</w:t>
      </w:r>
      <w:r w:rsidR="00706013" w:rsidRPr="000A62A1">
        <w:rPr>
          <w:b/>
        </w:rPr>
        <w:t>PLPP)</w:t>
      </w:r>
      <w:r w:rsidR="0018047B" w:rsidRPr="000A62A1">
        <w:rPr>
          <w:b/>
        </w:rPr>
        <w:t xml:space="preserve"> – </w:t>
      </w:r>
      <w:r w:rsidR="0018047B" w:rsidRPr="00F41292">
        <w:rPr>
          <w:i/>
          <w:sz w:val="20"/>
          <w:szCs w:val="20"/>
        </w:rPr>
        <w:t>Podpůrná opatření prvního stupně představují</w:t>
      </w:r>
      <w:r w:rsidR="0036524C">
        <w:rPr>
          <w:i/>
          <w:sz w:val="20"/>
          <w:szCs w:val="20"/>
        </w:rPr>
        <w:t xml:space="preserve"> minimální</w:t>
      </w:r>
    </w:p>
    <w:p w:rsidR="00DB4683" w:rsidRPr="00F41292" w:rsidRDefault="0018047B" w:rsidP="00DB4683">
      <w:pPr>
        <w:pStyle w:val="Odstavecseseznamem"/>
        <w:ind w:left="502"/>
        <w:jc w:val="both"/>
        <w:rPr>
          <w:sz w:val="20"/>
          <w:szCs w:val="20"/>
        </w:rPr>
      </w:pPr>
      <w:r w:rsidRPr="00F41292">
        <w:rPr>
          <w:i/>
          <w:sz w:val="20"/>
          <w:szCs w:val="20"/>
        </w:rPr>
        <w:t>úpravu</w:t>
      </w:r>
      <w:r w:rsidR="004E4143" w:rsidRPr="00F41292">
        <w:rPr>
          <w:i/>
          <w:sz w:val="20"/>
          <w:szCs w:val="20"/>
        </w:rPr>
        <w:t xml:space="preserve"> </w:t>
      </w:r>
      <w:r w:rsidRPr="00F41292">
        <w:rPr>
          <w:i/>
          <w:sz w:val="20"/>
          <w:szCs w:val="20"/>
        </w:rPr>
        <w:t>metod, organizace a hodnocení vzdělávání. Jsou poskytována žákovi, u kterého se projevuje potřeba úprav ve vzdělávání nebo školských službách a zapojení v kolektivu. PLPP zahrnuje zejména popis obtíží a speciálních vzdělávacích potřeb žáka, podpůrná opatření prvního stupně, stanovení cílů podpory a způsobu vyhodnocování naplňování plánu</w:t>
      </w:r>
      <w:r w:rsidR="00DB4683" w:rsidRPr="00F41292">
        <w:rPr>
          <w:sz w:val="20"/>
          <w:szCs w:val="20"/>
        </w:rPr>
        <w:t>.</w:t>
      </w:r>
    </w:p>
    <w:p w:rsidR="00706013" w:rsidRPr="00F41292" w:rsidRDefault="00706013" w:rsidP="00DB4683">
      <w:pPr>
        <w:pStyle w:val="Odstavecseseznamem"/>
        <w:ind w:left="502"/>
        <w:jc w:val="both"/>
        <w:rPr>
          <w:i/>
          <w:sz w:val="20"/>
          <w:szCs w:val="20"/>
        </w:rPr>
      </w:pPr>
      <w:r w:rsidRPr="00F41292">
        <w:rPr>
          <w:sz w:val="20"/>
          <w:szCs w:val="20"/>
        </w:rPr>
        <w:t>(</w:t>
      </w:r>
      <w:r w:rsidR="00F41292" w:rsidRPr="00F41292">
        <w:rPr>
          <w:i/>
          <w:sz w:val="20"/>
          <w:szCs w:val="20"/>
        </w:rPr>
        <w:t>D</w:t>
      </w:r>
      <w:r w:rsidRPr="00F41292">
        <w:rPr>
          <w:i/>
          <w:sz w:val="20"/>
          <w:szCs w:val="20"/>
        </w:rPr>
        <w:t>alší informace ve Vyhlášce č.</w:t>
      </w:r>
      <w:r w:rsidR="00F41292" w:rsidRPr="00F41292">
        <w:rPr>
          <w:i/>
          <w:sz w:val="20"/>
          <w:szCs w:val="20"/>
        </w:rPr>
        <w:t xml:space="preserve"> </w:t>
      </w:r>
      <w:r w:rsidRPr="00F41292">
        <w:rPr>
          <w:i/>
          <w:sz w:val="20"/>
          <w:szCs w:val="20"/>
        </w:rPr>
        <w:t>27/2016 Sb.)</w:t>
      </w:r>
    </w:p>
    <w:p w:rsidR="000A62A1" w:rsidRDefault="000A62A1" w:rsidP="000A62A1">
      <w:pPr>
        <w:spacing w:line="276" w:lineRule="auto"/>
        <w:jc w:val="both"/>
      </w:pPr>
    </w:p>
    <w:p w:rsidR="00A64790" w:rsidRPr="00362E46" w:rsidRDefault="00E5318C" w:rsidP="00A64790">
      <w:pPr>
        <w:spacing w:after="240" w:line="276" w:lineRule="auto"/>
        <w:jc w:val="both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Svým podpisem uděluji</w:t>
      </w:r>
      <w:r w:rsidR="00A64790" w:rsidRPr="00362E46">
        <w:rPr>
          <w:rFonts w:ascii="Times New Roman CE" w:hAnsi="Times New Roman CE"/>
          <w:b/>
        </w:rPr>
        <w:t xml:space="preserve"> informovaný souhlas s poskytováním podpůrných opatření.</w:t>
      </w:r>
    </w:p>
    <w:p w:rsidR="00F00F69" w:rsidRPr="00D23A06" w:rsidRDefault="00F00F69" w:rsidP="00D23A06">
      <w:pPr>
        <w:spacing w:line="276" w:lineRule="auto"/>
      </w:pPr>
    </w:p>
    <w:p w:rsidR="00706013" w:rsidRDefault="00455EAA" w:rsidP="00D23A06">
      <w:pPr>
        <w:spacing w:after="240" w:line="276" w:lineRule="auto"/>
      </w:pPr>
      <w:r>
        <w:t>V……………… d</w:t>
      </w:r>
      <w:r w:rsidR="00706013">
        <w:t>ne……………</w:t>
      </w:r>
      <w:proofErr w:type="gramStart"/>
      <w:r w:rsidR="00DB4683">
        <w:t>…..</w:t>
      </w:r>
      <w:proofErr w:type="gramEnd"/>
    </w:p>
    <w:p w:rsidR="00F00F69" w:rsidRPr="00D23A06" w:rsidRDefault="00F00F69" w:rsidP="00D23A06">
      <w:pPr>
        <w:spacing w:after="240" w:line="276" w:lineRule="auto"/>
      </w:pPr>
      <w:r w:rsidRPr="00D23A06">
        <w:t>Podpis žáka</w:t>
      </w:r>
      <w:r w:rsidR="00DB4683">
        <w:t xml:space="preserve">/žákyně:………………… </w:t>
      </w:r>
      <w:r w:rsidR="00E27334">
        <w:t>Podpis zákonného zástupce:…………………</w:t>
      </w:r>
      <w:proofErr w:type="gramStart"/>
      <w:r w:rsidR="00E27334">
        <w:t>…...</w:t>
      </w:r>
      <w:r w:rsidR="00DB4683">
        <w:t>........</w:t>
      </w:r>
      <w:proofErr w:type="gramEnd"/>
    </w:p>
    <w:p w:rsidR="00706013" w:rsidRDefault="00706013" w:rsidP="00D23A06">
      <w:pPr>
        <w:spacing w:after="240" w:line="276" w:lineRule="auto"/>
      </w:pPr>
    </w:p>
    <w:p w:rsidR="00706013" w:rsidRDefault="00706013" w:rsidP="00D23A06">
      <w:pPr>
        <w:spacing w:after="240" w:line="276" w:lineRule="auto"/>
      </w:pPr>
    </w:p>
    <w:p w:rsidR="00F00F69" w:rsidRPr="00D23A06" w:rsidRDefault="00455EAA" w:rsidP="00D23A06">
      <w:pPr>
        <w:spacing w:after="240" w:line="276" w:lineRule="auto"/>
      </w:pPr>
      <w:r>
        <w:t>V……………… d</w:t>
      </w:r>
      <w:r w:rsidR="00470F51">
        <w:t>ne……………</w:t>
      </w:r>
      <w:proofErr w:type="gramStart"/>
      <w:r w:rsidR="00DB4683">
        <w:t>…..</w:t>
      </w:r>
      <w:proofErr w:type="gramEnd"/>
      <w:r w:rsidR="00DB4683">
        <w:t xml:space="preserve"> </w:t>
      </w:r>
      <w:r w:rsidR="00F00F69" w:rsidRPr="00D23A06">
        <w:t>Podpis třídn</w:t>
      </w:r>
      <w:r w:rsidR="00470F51">
        <w:t>ího učitele/učitelky:……………………</w:t>
      </w:r>
      <w:proofErr w:type="gramStart"/>
      <w:r w:rsidR="00DB4683">
        <w:t>…..</w:t>
      </w:r>
      <w:proofErr w:type="gramEnd"/>
    </w:p>
    <w:sectPr w:rsidR="00F00F69" w:rsidRPr="00D23A06" w:rsidSect="00470F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FE" w:rsidRDefault="00C73CFE" w:rsidP="00A4433F">
      <w:r>
        <w:separator/>
      </w:r>
    </w:p>
  </w:endnote>
  <w:endnote w:type="continuationSeparator" w:id="0">
    <w:p w:rsidR="00C73CFE" w:rsidRDefault="00C73CFE" w:rsidP="00A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FE" w:rsidRDefault="00C73CFE" w:rsidP="00A4433F">
      <w:r>
        <w:separator/>
      </w:r>
    </w:p>
  </w:footnote>
  <w:footnote w:type="continuationSeparator" w:id="0">
    <w:p w:rsidR="00C73CFE" w:rsidRDefault="00C73CFE" w:rsidP="00A4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3F" w:rsidRPr="002A1F0B" w:rsidRDefault="00A4433F" w:rsidP="00455EAA">
    <w:pPr>
      <w:pStyle w:val="Zhlav"/>
      <w:tabs>
        <w:tab w:val="left" w:pos="1276"/>
      </w:tabs>
      <w:ind w:left="1276"/>
    </w:pPr>
    <w:r w:rsidRPr="002A1F0B">
      <w:t>Gymnázium</w:t>
    </w:r>
  </w:p>
  <w:p w:rsidR="00A4433F" w:rsidRPr="002A1F0B" w:rsidRDefault="00A4433F" w:rsidP="00455EAA">
    <w:pPr>
      <w:pStyle w:val="Zhlav"/>
      <w:tabs>
        <w:tab w:val="left" w:pos="1276"/>
      </w:tabs>
      <w:ind w:left="1276"/>
    </w:pPr>
    <w:r w:rsidRPr="002A1F0B">
      <w:t>Na Vítězné pláni 1160</w:t>
    </w:r>
  </w:p>
  <w:p w:rsidR="00A4433F" w:rsidRPr="002A1F0B" w:rsidRDefault="00A4433F" w:rsidP="00455EAA">
    <w:pPr>
      <w:tabs>
        <w:tab w:val="left" w:pos="1276"/>
      </w:tabs>
      <w:ind w:left="1276"/>
    </w:pPr>
    <w:r w:rsidRPr="002A1F0B">
      <w:t>140 00 Praha 4</w:t>
    </w:r>
  </w:p>
  <w:p w:rsidR="00A4433F" w:rsidRPr="002A1F0B" w:rsidRDefault="00A443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8C"/>
    <w:multiLevelType w:val="hybridMultilevel"/>
    <w:tmpl w:val="16C4B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00B"/>
    <w:multiLevelType w:val="hybridMultilevel"/>
    <w:tmpl w:val="77C8B800"/>
    <w:lvl w:ilvl="0" w:tplc="4D1EC90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D1AEA"/>
    <w:multiLevelType w:val="hybridMultilevel"/>
    <w:tmpl w:val="5794286C"/>
    <w:lvl w:ilvl="0" w:tplc="23605F8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69"/>
    <w:rsid w:val="000237FD"/>
    <w:rsid w:val="00085635"/>
    <w:rsid w:val="000A62A1"/>
    <w:rsid w:val="000E6E67"/>
    <w:rsid w:val="001306AD"/>
    <w:rsid w:val="0015679D"/>
    <w:rsid w:val="0018047B"/>
    <w:rsid w:val="001E66AE"/>
    <w:rsid w:val="00204B11"/>
    <w:rsid w:val="00207778"/>
    <w:rsid w:val="002A1F0B"/>
    <w:rsid w:val="0036524C"/>
    <w:rsid w:val="003B6833"/>
    <w:rsid w:val="003F1E1A"/>
    <w:rsid w:val="003F7DF9"/>
    <w:rsid w:val="0042561E"/>
    <w:rsid w:val="00435646"/>
    <w:rsid w:val="00455EAA"/>
    <w:rsid w:val="00470F51"/>
    <w:rsid w:val="00483920"/>
    <w:rsid w:val="004C48C7"/>
    <w:rsid w:val="004E4143"/>
    <w:rsid w:val="00513826"/>
    <w:rsid w:val="005142C3"/>
    <w:rsid w:val="00583F45"/>
    <w:rsid w:val="005B4992"/>
    <w:rsid w:val="0064247A"/>
    <w:rsid w:val="00690D79"/>
    <w:rsid w:val="006A42C2"/>
    <w:rsid w:val="006B7B0F"/>
    <w:rsid w:val="006E063E"/>
    <w:rsid w:val="00706013"/>
    <w:rsid w:val="00715C27"/>
    <w:rsid w:val="007359A8"/>
    <w:rsid w:val="007578A6"/>
    <w:rsid w:val="007578DD"/>
    <w:rsid w:val="00762F7A"/>
    <w:rsid w:val="007A1440"/>
    <w:rsid w:val="007C4310"/>
    <w:rsid w:val="007E71A1"/>
    <w:rsid w:val="00842951"/>
    <w:rsid w:val="008C1211"/>
    <w:rsid w:val="00924907"/>
    <w:rsid w:val="00945D15"/>
    <w:rsid w:val="00977C87"/>
    <w:rsid w:val="009C5E0C"/>
    <w:rsid w:val="00A122B5"/>
    <w:rsid w:val="00A441FE"/>
    <w:rsid w:val="00A4433F"/>
    <w:rsid w:val="00A64790"/>
    <w:rsid w:val="00A70B41"/>
    <w:rsid w:val="00A742D5"/>
    <w:rsid w:val="00A972EE"/>
    <w:rsid w:val="00B92E3F"/>
    <w:rsid w:val="00BD4296"/>
    <w:rsid w:val="00C27FD7"/>
    <w:rsid w:val="00C73CFE"/>
    <w:rsid w:val="00D23A06"/>
    <w:rsid w:val="00D928D2"/>
    <w:rsid w:val="00DB4683"/>
    <w:rsid w:val="00E17C41"/>
    <w:rsid w:val="00E27334"/>
    <w:rsid w:val="00E43B1A"/>
    <w:rsid w:val="00E5318C"/>
    <w:rsid w:val="00EA204B"/>
    <w:rsid w:val="00F00F69"/>
    <w:rsid w:val="00F2209D"/>
    <w:rsid w:val="00F41292"/>
    <w:rsid w:val="00F46BBB"/>
    <w:rsid w:val="00F641F7"/>
    <w:rsid w:val="00F859A9"/>
    <w:rsid w:val="00FC6B4A"/>
    <w:rsid w:val="00FF298D"/>
    <w:rsid w:val="00FF2DF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00F6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44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Horyna Martin</cp:lastModifiedBy>
  <cp:revision>12</cp:revision>
  <cp:lastPrinted>2017-09-14T08:05:00Z</cp:lastPrinted>
  <dcterms:created xsi:type="dcterms:W3CDTF">2017-09-14T06:31:00Z</dcterms:created>
  <dcterms:modified xsi:type="dcterms:W3CDTF">2017-09-20T07:14:00Z</dcterms:modified>
</cp:coreProperties>
</file>