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56" w:rsidRPr="00680A92" w:rsidRDefault="007F5C6E" w:rsidP="00680A92">
      <w:pPr>
        <w:pStyle w:val="Nzev"/>
        <w:rPr>
          <w:color w:val="984806" w:themeColor="accent6" w:themeShade="80"/>
        </w:rPr>
      </w:pPr>
      <w:r w:rsidRPr="00680A92">
        <w:rPr>
          <w:color w:val="984806" w:themeColor="accent6" w:themeShade="80"/>
        </w:rPr>
        <w:t>Vedení  elektrického proudu v kapalinách</w:t>
      </w:r>
    </w:p>
    <w:p w:rsidR="007F5C6E" w:rsidRDefault="007F5C6E" w:rsidP="007F5C6E">
      <w:r>
        <w:t xml:space="preserve">Kapaliny v čistém stavu (alespoň jejich většina) jsou špatnými vodiči elektrického proudu. </w:t>
      </w:r>
    </w:p>
    <w:p w:rsidR="00680A92" w:rsidRDefault="00680A92" w:rsidP="007F5C6E">
      <w:r>
        <w:rPr>
          <w:noProof/>
          <w:lang w:eastAsia="cs-CZ"/>
        </w:rPr>
        <w:drawing>
          <wp:inline distT="0" distB="0" distL="0" distR="0">
            <wp:extent cx="2581275" cy="2047875"/>
            <wp:effectExtent l="19050" t="0" r="9525" b="0"/>
            <wp:docPr id="3" name="obrázek 3" descr="http://lucy.troja.mff.cuni.cz/~tichy/elektross/obrazky/kapa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cy.troja.mff.cuni.cz/~tichy/elektross/obrazky/kapal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C6E" w:rsidRDefault="007F5C6E" w:rsidP="007F5C6E">
      <w:r w:rsidRPr="00680A92">
        <w:rPr>
          <w:b/>
          <w:color w:val="5F497A" w:themeColor="accent4" w:themeShade="BF"/>
          <w:u w:val="single"/>
        </w:rPr>
        <w:t>Proč?</w:t>
      </w:r>
      <w:r w:rsidR="00680A92">
        <w:rPr>
          <w:b/>
          <w:color w:val="5F497A" w:themeColor="accent4" w:themeShade="BF"/>
          <w:u w:val="single"/>
        </w:rPr>
        <w:t xml:space="preserve"> </w:t>
      </w:r>
      <w:r w:rsidR="00680A92">
        <w:rPr>
          <w:color w:val="5F497A" w:themeColor="accent4" w:themeShade="BF"/>
        </w:rPr>
        <w:t xml:space="preserve">     </w:t>
      </w:r>
      <w:r w:rsidR="00680A92">
        <w:t>N</w:t>
      </w:r>
      <w:r>
        <w:t>a vedení proudu jsou nutné částice, které se mohou pohybovat a mají elektrický náboj (jako</w:t>
      </w:r>
      <w:r w:rsidR="00680A92">
        <w:t xml:space="preserve"> </w:t>
      </w:r>
      <w:r>
        <w:t xml:space="preserve">elektrony ve vodičích) 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molekula vody proud neved</w:t>
      </w:r>
      <w:r>
        <w:t xml:space="preserve">e, protože není nabitá (netáhne ji to ani k + </w:t>
      </w:r>
      <w:r w:rsidRPr="007F5C6E">
        <w:t>ani k -)</w:t>
      </w:r>
      <w:r>
        <w:t xml:space="preserve">Například </w:t>
      </w:r>
      <w:r w:rsidRPr="00680A92">
        <w:rPr>
          <w:b/>
          <w:i/>
        </w:rPr>
        <w:t>destilovaná voda</w:t>
      </w:r>
      <w:r>
        <w:t xml:space="preserve"> je velmi dobrým </w:t>
      </w:r>
      <w:r w:rsidRPr="00680A92">
        <w:rPr>
          <w:b/>
          <w:i/>
        </w:rPr>
        <w:t>izolantem</w:t>
      </w:r>
      <w:r>
        <w:t xml:space="preserve">, což je způsobeno tím, že neobsahuje </w:t>
      </w:r>
      <w:r w:rsidRPr="00680A92">
        <w:rPr>
          <w:b/>
        </w:rPr>
        <w:t>dostatečný počet volně pohyblivých nabitých  částic.</w:t>
      </w:r>
    </w:p>
    <w:p w:rsidR="007F5C6E" w:rsidRPr="007F5C6E" w:rsidRDefault="007F5C6E" w:rsidP="007F5C6E">
      <w:r>
        <w:t xml:space="preserve"> Přidáme-li do vody látku (např.: </w:t>
      </w:r>
      <w:proofErr w:type="spellStart"/>
      <w:r>
        <w:t>NaCl</w:t>
      </w:r>
      <w:proofErr w:type="spellEnd"/>
      <w:r>
        <w:t xml:space="preserve">, </w:t>
      </w:r>
      <w:proofErr w:type="spellStart"/>
      <w:r>
        <w:t>KCl</w:t>
      </w:r>
      <w:proofErr w:type="spellEnd"/>
      <w:r>
        <w:t xml:space="preserve">, KOH, </w:t>
      </w:r>
      <w:proofErr w:type="spellStart"/>
      <w:r>
        <w:t>HCl</w:t>
      </w:r>
      <w:proofErr w:type="spellEnd"/>
      <w:r>
        <w:t xml:space="preserve">, HNO3...), která se v ní rozštěpí na pohyblivé ionty, vznikne vodivý roztok – </w:t>
      </w:r>
      <w:r w:rsidRPr="007F5C6E">
        <w:rPr>
          <w:color w:val="C00000"/>
        </w:rPr>
        <w:t>elektrolyt.</w:t>
      </w:r>
    </w:p>
    <w:p w:rsidR="007F5C6E" w:rsidRDefault="007F5C6E" w:rsidP="007F5C6E">
      <w:pPr>
        <w:rPr>
          <w:rStyle w:val="apple-style-span"/>
          <w:rFonts w:ascii="Arial" w:hAnsi="Arial" w:cs="Arial"/>
          <w:color w:val="303030"/>
          <w:sz w:val="20"/>
          <w:szCs w:val="20"/>
        </w:rPr>
      </w:pPr>
      <w:r w:rsidRPr="007F5C6E">
        <w:rPr>
          <w:rStyle w:val="apple-style-span"/>
          <w:rFonts w:ascii="Arial" w:hAnsi="Arial" w:cs="Arial"/>
          <w:color w:val="C00000"/>
          <w:sz w:val="20"/>
          <w:szCs w:val="20"/>
        </w:rPr>
        <w:t xml:space="preserve">Elektrolyt </w:t>
      </w:r>
      <w:r>
        <w:rPr>
          <w:rStyle w:val="apple-style-span"/>
          <w:rFonts w:ascii="Arial" w:hAnsi="Arial" w:cs="Arial"/>
          <w:color w:val="303030"/>
          <w:sz w:val="20"/>
          <w:szCs w:val="20"/>
        </w:rPr>
        <w:t xml:space="preserve">– kapalné látky vedoucí el. proud. (vodné roztoky kyselin, zásad, solí. Vodivost způsobují </w:t>
      </w:r>
      <w:r w:rsidRPr="00D80FD7">
        <w:rPr>
          <w:rStyle w:val="apple-style-span"/>
          <w:rFonts w:ascii="Arial" w:hAnsi="Arial" w:cs="Arial"/>
          <w:b/>
          <w:color w:val="303030"/>
          <w:sz w:val="20"/>
          <w:szCs w:val="20"/>
        </w:rPr>
        <w:t>kladné</w:t>
      </w:r>
      <w:r>
        <w:rPr>
          <w:rStyle w:val="apple-style-span"/>
          <w:rFonts w:ascii="Arial" w:hAnsi="Arial" w:cs="Arial"/>
          <w:color w:val="303030"/>
          <w:sz w:val="20"/>
          <w:szCs w:val="20"/>
        </w:rPr>
        <w:t xml:space="preserve"> a </w:t>
      </w:r>
      <w:r w:rsidRPr="00D80FD7">
        <w:rPr>
          <w:rStyle w:val="apple-style-span"/>
          <w:rFonts w:ascii="Arial" w:hAnsi="Arial" w:cs="Arial"/>
          <w:b/>
          <w:color w:val="303030"/>
          <w:sz w:val="20"/>
          <w:szCs w:val="20"/>
        </w:rPr>
        <w:t>záporné</w:t>
      </w:r>
      <w:r>
        <w:rPr>
          <w:rStyle w:val="apple-style-span"/>
          <w:rFonts w:ascii="Arial" w:hAnsi="Arial" w:cs="Arial"/>
          <w:color w:val="303030"/>
          <w:sz w:val="20"/>
          <w:szCs w:val="20"/>
        </w:rPr>
        <w:t xml:space="preserve"> ionty: kationty a anionty. Elektrolytem může být i tavenina.)</w:t>
      </w:r>
    </w:p>
    <w:p w:rsidR="007F5C6E" w:rsidRDefault="006D4E3A" w:rsidP="007F5C6E">
      <w:pPr>
        <w:rPr>
          <w:rStyle w:val="apple-style-span"/>
          <w:rFonts w:ascii="Arial" w:hAnsi="Arial" w:cs="Arial"/>
          <w:color w:val="303030"/>
          <w:sz w:val="20"/>
          <w:szCs w:val="20"/>
        </w:rPr>
      </w:pPr>
      <w:r w:rsidRPr="006D4E3A">
        <w:rPr>
          <w:rStyle w:val="apple-style-span"/>
          <w:rFonts w:ascii="Arial" w:hAnsi="Arial" w:cs="Arial"/>
          <w:color w:val="C00000"/>
          <w:sz w:val="20"/>
          <w:szCs w:val="20"/>
        </w:rPr>
        <w:t>Elektrolytická disociace</w:t>
      </w:r>
      <w:r>
        <w:rPr>
          <w:rStyle w:val="apple-style-span"/>
          <w:rFonts w:ascii="Arial" w:hAnsi="Arial" w:cs="Arial"/>
          <w:color w:val="303030"/>
          <w:sz w:val="20"/>
          <w:szCs w:val="20"/>
        </w:rPr>
        <w:t xml:space="preserve"> = rozklad látky na ionty:</w:t>
      </w: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Style w:val="apple-style-span"/>
          <w:rFonts w:ascii="Arial" w:hAnsi="Arial" w:cs="Arial"/>
          <w:color w:val="303030"/>
          <w:sz w:val="20"/>
          <w:szCs w:val="20"/>
        </w:rPr>
        <w:t xml:space="preserve">H2SO4 </w:t>
      </w:r>
      <w:r w:rsidRPr="006D4E3A">
        <w:rPr>
          <w:rStyle w:val="apple-style-span"/>
          <w:rFonts w:ascii="Arial" w:hAnsi="Arial" w:cs="Arial"/>
          <w:color w:val="303030"/>
          <w:sz w:val="20"/>
          <w:szCs w:val="20"/>
        </w:rPr>
        <w:sym w:font="Wingdings" w:char="F0E0"/>
      </w:r>
      <w:r>
        <w:rPr>
          <w:rStyle w:val="apple-style-span"/>
          <w:rFonts w:ascii="Arial" w:hAnsi="Arial" w:cs="Arial"/>
          <w:color w:val="303030"/>
          <w:sz w:val="20"/>
          <w:szCs w:val="20"/>
        </w:rPr>
        <w:t>2H+ + SO2-4</w:t>
      </w: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Style w:val="apple-style-span"/>
          <w:rFonts w:ascii="Arial" w:hAnsi="Arial" w:cs="Arial"/>
          <w:color w:val="303030"/>
          <w:sz w:val="20"/>
          <w:szCs w:val="20"/>
        </w:rPr>
        <w:t xml:space="preserve">KOH </w:t>
      </w:r>
      <w:r w:rsidRPr="006D4E3A">
        <w:rPr>
          <w:rStyle w:val="apple-style-span"/>
          <w:rFonts w:ascii="Arial" w:hAnsi="Arial" w:cs="Arial"/>
          <w:color w:val="303030"/>
          <w:sz w:val="20"/>
          <w:szCs w:val="20"/>
        </w:rPr>
        <w:sym w:font="Wingdings" w:char="F0E0"/>
      </w:r>
      <w:r>
        <w:rPr>
          <w:rStyle w:val="apple-style-span"/>
          <w:rFonts w:ascii="Arial" w:hAnsi="Arial" w:cs="Arial"/>
          <w:color w:val="303030"/>
          <w:sz w:val="20"/>
          <w:szCs w:val="20"/>
        </w:rPr>
        <w:t xml:space="preserve"> K+ + OH</w:t>
      </w:r>
      <w:r>
        <w:rPr>
          <w:rFonts w:ascii="Arial" w:hAnsi="Arial" w:cs="Arial"/>
          <w:color w:val="303030"/>
          <w:sz w:val="20"/>
          <w:szCs w:val="20"/>
        </w:rPr>
        <w:br/>
      </w:r>
      <w:proofErr w:type="spellStart"/>
      <w:r>
        <w:rPr>
          <w:rStyle w:val="apple-style-span"/>
          <w:rFonts w:ascii="Arial" w:hAnsi="Arial" w:cs="Arial"/>
          <w:color w:val="303030"/>
          <w:sz w:val="20"/>
          <w:szCs w:val="20"/>
        </w:rPr>
        <w:t>NaCl</w:t>
      </w:r>
      <w:proofErr w:type="spellEnd"/>
      <w:r>
        <w:rPr>
          <w:rStyle w:val="apple-style-span"/>
          <w:rFonts w:ascii="Arial" w:hAnsi="Arial" w:cs="Arial"/>
          <w:color w:val="303030"/>
          <w:sz w:val="20"/>
          <w:szCs w:val="20"/>
        </w:rPr>
        <w:t xml:space="preserve"> </w:t>
      </w:r>
      <w:r w:rsidRPr="006D4E3A">
        <w:rPr>
          <w:rStyle w:val="apple-style-span"/>
          <w:rFonts w:ascii="Arial" w:hAnsi="Arial" w:cs="Arial"/>
          <w:color w:val="303030"/>
          <w:sz w:val="20"/>
          <w:szCs w:val="20"/>
        </w:rPr>
        <w:sym w:font="Wingdings" w:char="F0E0"/>
      </w:r>
      <w:r>
        <w:rPr>
          <w:rStyle w:val="apple-style-span"/>
          <w:rFonts w:ascii="Arial" w:hAnsi="Arial" w:cs="Arial"/>
          <w:color w:val="303030"/>
          <w:sz w:val="20"/>
          <w:szCs w:val="20"/>
        </w:rPr>
        <w:t xml:space="preserve"> Na+ + Cl</w:t>
      </w: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Style w:val="apple-style-span"/>
          <w:rFonts w:ascii="Arial" w:hAnsi="Arial" w:cs="Arial"/>
          <w:color w:val="303030"/>
          <w:sz w:val="20"/>
          <w:szCs w:val="20"/>
        </w:rPr>
        <w:t>CuSO4</w:t>
      </w:r>
      <w:r w:rsidRPr="006D4E3A">
        <w:rPr>
          <w:rStyle w:val="apple-style-span"/>
          <w:rFonts w:ascii="Arial" w:hAnsi="Arial" w:cs="Arial"/>
          <w:color w:val="303030"/>
          <w:sz w:val="20"/>
          <w:szCs w:val="20"/>
        </w:rPr>
        <w:sym w:font="Wingdings" w:char="F0E0"/>
      </w:r>
      <w:r w:rsidRPr="006D4E3A">
        <w:rPr>
          <w:rStyle w:val="apple-style-span"/>
          <w:rFonts w:ascii="Arial" w:hAnsi="Arial" w:cs="Arial"/>
          <w:color w:val="30303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303030"/>
          <w:sz w:val="20"/>
          <w:szCs w:val="20"/>
        </w:rPr>
        <w:t>Cu2+ + SO2-4</w:t>
      </w:r>
    </w:p>
    <w:p w:rsidR="007F5C6E" w:rsidRPr="006D4E3A" w:rsidRDefault="006D4E3A" w:rsidP="007F5C6E">
      <w:pPr>
        <w:rPr>
          <w:rFonts w:ascii="Arial" w:hAnsi="Arial" w:cs="Arial"/>
          <w:color w:val="303030"/>
          <w:sz w:val="20"/>
          <w:szCs w:val="20"/>
        </w:rPr>
      </w:pPr>
      <w:r w:rsidRPr="006D4E3A">
        <w:rPr>
          <w:rStyle w:val="apple-style-span"/>
          <w:rFonts w:ascii="Arial" w:hAnsi="Arial" w:cs="Arial"/>
          <w:color w:val="303030"/>
          <w:sz w:val="20"/>
          <w:szCs w:val="20"/>
        </w:rPr>
        <w:t xml:space="preserve">Elektrolytická disociace je děj, při kterém nastává </w:t>
      </w:r>
      <w:r w:rsidRPr="00D80FD7">
        <w:rPr>
          <w:rStyle w:val="apple-style-span"/>
          <w:rFonts w:ascii="Arial" w:hAnsi="Arial" w:cs="Arial"/>
          <w:b/>
          <w:color w:val="303030"/>
          <w:sz w:val="20"/>
          <w:szCs w:val="20"/>
        </w:rPr>
        <w:t>rozpad látky na ionty</w:t>
      </w:r>
      <w:r>
        <w:rPr>
          <w:rStyle w:val="apple-style-span"/>
          <w:rFonts w:ascii="Arial" w:hAnsi="Arial" w:cs="Arial"/>
          <w:color w:val="303030"/>
          <w:sz w:val="20"/>
          <w:szCs w:val="20"/>
        </w:rPr>
        <w:t xml:space="preserve"> způsobený </w:t>
      </w:r>
      <w:r w:rsidRPr="006D4E3A">
        <w:rPr>
          <w:rStyle w:val="apple-style-span"/>
          <w:rFonts w:ascii="Arial" w:hAnsi="Arial" w:cs="Arial"/>
          <w:color w:val="303030"/>
          <w:sz w:val="20"/>
          <w:szCs w:val="20"/>
        </w:rPr>
        <w:t xml:space="preserve">rozpouštědlem. Jedná se o </w:t>
      </w:r>
      <w:r w:rsidRPr="00D80FD7">
        <w:rPr>
          <w:rStyle w:val="apple-style-span"/>
          <w:rFonts w:ascii="Arial" w:hAnsi="Arial" w:cs="Arial"/>
          <w:b/>
          <w:color w:val="303030"/>
          <w:sz w:val="20"/>
          <w:szCs w:val="20"/>
        </w:rPr>
        <w:t>samovolný proces završený rovnovážným stavem</w:t>
      </w:r>
      <w:r>
        <w:rPr>
          <w:rStyle w:val="apple-style-span"/>
          <w:rFonts w:ascii="Arial" w:hAnsi="Arial" w:cs="Arial"/>
          <w:color w:val="303030"/>
          <w:sz w:val="20"/>
          <w:szCs w:val="20"/>
        </w:rPr>
        <w:t xml:space="preserve">, kdy jsou </w:t>
      </w:r>
      <w:r w:rsidRPr="006D4E3A">
        <w:rPr>
          <w:rStyle w:val="apple-style-span"/>
          <w:rFonts w:ascii="Arial" w:hAnsi="Arial" w:cs="Arial"/>
          <w:color w:val="303030"/>
          <w:sz w:val="20"/>
          <w:szCs w:val="20"/>
        </w:rPr>
        <w:t xml:space="preserve">v roztoku přítomny vždy dva druhy iontů: </w:t>
      </w:r>
      <w:r w:rsidRPr="00D80FD7">
        <w:rPr>
          <w:rStyle w:val="apple-style-span"/>
          <w:rFonts w:ascii="Arial" w:hAnsi="Arial" w:cs="Arial"/>
          <w:b/>
          <w:color w:val="303030"/>
          <w:sz w:val="20"/>
          <w:szCs w:val="20"/>
        </w:rPr>
        <w:t xml:space="preserve">kationty </w:t>
      </w:r>
      <w:r w:rsidRPr="006D4E3A">
        <w:rPr>
          <w:rStyle w:val="apple-style-span"/>
          <w:rFonts w:ascii="Arial" w:hAnsi="Arial" w:cs="Arial"/>
          <w:color w:val="303030"/>
          <w:sz w:val="20"/>
          <w:szCs w:val="20"/>
        </w:rPr>
        <w:t xml:space="preserve">(kladné ionty) a </w:t>
      </w:r>
      <w:r w:rsidRPr="00D80FD7">
        <w:rPr>
          <w:rStyle w:val="apple-style-span"/>
          <w:rFonts w:ascii="Arial" w:hAnsi="Arial" w:cs="Arial"/>
          <w:b/>
          <w:color w:val="303030"/>
          <w:sz w:val="20"/>
          <w:szCs w:val="20"/>
        </w:rPr>
        <w:t>anionty</w:t>
      </w:r>
      <w:r w:rsidRPr="006D4E3A">
        <w:rPr>
          <w:rStyle w:val="apple-style-span"/>
          <w:rFonts w:ascii="Arial" w:hAnsi="Arial" w:cs="Arial"/>
          <w:color w:val="303030"/>
          <w:sz w:val="20"/>
          <w:szCs w:val="20"/>
        </w:rPr>
        <w:t xml:space="preserve"> (záporné ionty)</w:t>
      </w:r>
    </w:p>
    <w:p w:rsidR="006D4E3A" w:rsidRPr="006D4E3A" w:rsidRDefault="006D4E3A" w:rsidP="006D4E3A">
      <w:pPr>
        <w:rPr>
          <w:color w:val="C00000"/>
          <w:sz w:val="28"/>
          <w:szCs w:val="28"/>
        </w:rPr>
      </w:pPr>
      <w:r w:rsidRPr="006D4E3A">
        <w:rPr>
          <w:color w:val="C00000"/>
          <w:sz w:val="28"/>
          <w:szCs w:val="28"/>
        </w:rPr>
        <w:t xml:space="preserve">Elektrolýza </w:t>
      </w:r>
    </w:p>
    <w:p w:rsidR="00D80FD7" w:rsidRDefault="006D4E3A" w:rsidP="006D4E3A">
      <w:r w:rsidRPr="006D4E3A">
        <w:t xml:space="preserve">Aby vznikl </w:t>
      </w:r>
      <w:r w:rsidRPr="006D4E3A">
        <w:rPr>
          <w:color w:val="76923C" w:themeColor="accent3" w:themeShade="BF"/>
        </w:rPr>
        <w:t>elektrický proud</w:t>
      </w:r>
      <w:r w:rsidRPr="006D4E3A">
        <w:t>, je zapotřebí vytvořit v elektrolyt</w:t>
      </w:r>
      <w:r>
        <w:t xml:space="preserve">u </w:t>
      </w:r>
      <w:r w:rsidRPr="006D4E3A">
        <w:rPr>
          <w:color w:val="76923C" w:themeColor="accent3" w:themeShade="BF"/>
        </w:rPr>
        <w:t>elektrické pole</w:t>
      </w:r>
      <w:r>
        <w:t xml:space="preserve">. (elektrody: </w:t>
      </w:r>
      <w:r w:rsidRPr="006D4E3A">
        <w:t>katoda – záporně nabitá, anoda – kladně nabitá). Elektric</w:t>
      </w:r>
      <w:r>
        <w:t xml:space="preserve">ké pole vyvolá </w:t>
      </w:r>
      <w:r w:rsidRPr="006D4E3A">
        <w:rPr>
          <w:color w:val="76923C" w:themeColor="accent3" w:themeShade="BF"/>
        </w:rPr>
        <w:t>usměrněný pohyb iontů</w:t>
      </w:r>
      <w:r w:rsidRPr="006D4E3A">
        <w:t xml:space="preserve"> v roztoku, protože na ionty působí </w:t>
      </w:r>
      <w:r w:rsidRPr="006D4E3A">
        <w:rPr>
          <w:color w:val="76923C" w:themeColor="accent3" w:themeShade="BF"/>
        </w:rPr>
        <w:t>elektrická síla F=</w:t>
      </w:r>
      <w:proofErr w:type="spellStart"/>
      <w:r w:rsidRPr="006D4E3A">
        <w:rPr>
          <w:color w:val="76923C" w:themeColor="accent3" w:themeShade="BF"/>
        </w:rPr>
        <w:t>qE</w:t>
      </w:r>
      <w:proofErr w:type="spellEnd"/>
      <w:r w:rsidRPr="006D4E3A">
        <w:t xml:space="preserve">. </w:t>
      </w:r>
      <w:r w:rsidR="00D80FD7">
        <w:t xml:space="preserve"> </w:t>
      </w:r>
    </w:p>
    <w:p w:rsidR="00D80FD7" w:rsidRDefault="006D4E3A" w:rsidP="006D4E3A">
      <w:r w:rsidRPr="006D4E3A">
        <w:t xml:space="preserve">Proti pohybu iontů působí </w:t>
      </w:r>
      <w:r w:rsidRPr="006D4E3A">
        <w:rPr>
          <w:color w:val="76923C" w:themeColor="accent3" w:themeShade="BF"/>
        </w:rPr>
        <w:t xml:space="preserve">odpor </w:t>
      </w:r>
      <w:r w:rsidRPr="006D4E3A">
        <w:t xml:space="preserve">okolní kapaliny a tato odporová síla je  dána </w:t>
      </w:r>
      <w:proofErr w:type="spellStart"/>
      <w:r w:rsidRPr="006D4E3A">
        <w:rPr>
          <w:color w:val="76923C" w:themeColor="accent3" w:themeShade="BF"/>
          <w:u w:val="single"/>
        </w:rPr>
        <w:t>Stokesovým</w:t>
      </w:r>
      <w:proofErr w:type="spellEnd"/>
      <w:r w:rsidRPr="006D4E3A">
        <w:rPr>
          <w:color w:val="76923C" w:themeColor="accent3" w:themeShade="BF"/>
          <w:u w:val="single"/>
        </w:rPr>
        <w:t xml:space="preserve"> vzorcem </w:t>
      </w:r>
      <w:proofErr w:type="spellStart"/>
      <w:r w:rsidRPr="006D4E3A">
        <w:rPr>
          <w:color w:val="76923C" w:themeColor="accent3" w:themeShade="BF"/>
          <w:u w:val="single"/>
        </w:rPr>
        <w:t>Fo</w:t>
      </w:r>
      <w:proofErr w:type="spellEnd"/>
      <w:r w:rsidRPr="006D4E3A">
        <w:rPr>
          <w:color w:val="76923C" w:themeColor="accent3" w:themeShade="BF"/>
          <w:u w:val="single"/>
        </w:rPr>
        <w:t>=6πηrv</w:t>
      </w:r>
      <w:r w:rsidRPr="006D4E3A">
        <w:t xml:space="preserve">; koeficient  </w:t>
      </w:r>
      <w:r w:rsidRPr="006D4E3A">
        <w:rPr>
          <w:color w:val="76923C" w:themeColor="accent3" w:themeShade="BF"/>
        </w:rPr>
        <w:t xml:space="preserve">η </w:t>
      </w:r>
      <w:r w:rsidRPr="006D4E3A">
        <w:t>popisuje viskozitu roztoku</w:t>
      </w:r>
      <w:r w:rsidRPr="006D4E3A">
        <w:rPr>
          <w:color w:val="76923C" w:themeColor="accent3" w:themeShade="BF"/>
        </w:rPr>
        <w:t>,  r</w:t>
      </w:r>
      <w:r w:rsidRPr="006D4E3A">
        <w:t xml:space="preserve"> je poloměr iontu a  </w:t>
      </w:r>
      <w:r w:rsidRPr="006D4E3A">
        <w:rPr>
          <w:color w:val="76923C" w:themeColor="accent3" w:themeShade="BF"/>
        </w:rPr>
        <w:t>v</w:t>
      </w:r>
      <w:r w:rsidRPr="006D4E3A">
        <w:t xml:space="preserve"> j</w:t>
      </w:r>
      <w:r>
        <w:t xml:space="preserve">e rychlost jeho </w:t>
      </w:r>
      <w:r w:rsidRPr="006D4E3A">
        <w:t>pohybu. Kationty jsou přitahovány ke katodě a anionty k anod</w:t>
      </w:r>
      <w:r>
        <w:t xml:space="preserve">ě. </w:t>
      </w:r>
    </w:p>
    <w:p w:rsidR="006D4E3A" w:rsidRPr="00D80FD7" w:rsidRDefault="006D4E3A" w:rsidP="006D4E3A">
      <w:pPr>
        <w:rPr>
          <w:rStyle w:val="apple-style-span"/>
        </w:rPr>
      </w:pPr>
      <w:r>
        <w:lastRenderedPageBreak/>
        <w:t xml:space="preserve">Obvodem prochází </w:t>
      </w:r>
      <w:r w:rsidRPr="006D4E3A">
        <w:rPr>
          <w:color w:val="76923C" w:themeColor="accent3" w:themeShade="BF"/>
        </w:rPr>
        <w:t>elektrický proud</w:t>
      </w:r>
      <w:r w:rsidRPr="006D4E3A">
        <w:t>. Ionty, které dospějí k elektrodám, zde odevzdají sv</w:t>
      </w:r>
      <w:r>
        <w:t xml:space="preserve">ůj náboj a mění se v neutrální </w:t>
      </w:r>
      <w:r w:rsidRPr="006D4E3A">
        <w:t xml:space="preserve">atomy, které se vylučují nebo reagují s materiálem elektrody. </w:t>
      </w:r>
      <w:r>
        <w:t xml:space="preserve">Jinak řečeno s přenosem náboje </w:t>
      </w:r>
      <w:r w:rsidRPr="006D4E3A">
        <w:t xml:space="preserve">dochází také k přenosu látky. Tento děj se nazývá  </w:t>
      </w:r>
      <w:r w:rsidRPr="006D4E3A">
        <w:rPr>
          <w:color w:val="C00000"/>
        </w:rPr>
        <w:t>elektrolýza</w:t>
      </w:r>
      <w:r>
        <w:t xml:space="preserve">, kterou  popisují  </w:t>
      </w:r>
      <w:r w:rsidRPr="00680A92">
        <w:rPr>
          <w:rStyle w:val="apple-style-span"/>
          <w:rFonts w:ascii="Arial" w:hAnsi="Arial" w:cs="Arial"/>
          <w:color w:val="C00000"/>
          <w:sz w:val="20"/>
          <w:szCs w:val="20"/>
          <w:u w:val="single"/>
        </w:rPr>
        <w:t>Faradayovy zákony</w:t>
      </w:r>
      <w:r w:rsidR="00680A92">
        <w:rPr>
          <w:rStyle w:val="apple-style-span"/>
          <w:rFonts w:ascii="Arial" w:hAnsi="Arial" w:cs="Arial"/>
          <w:color w:val="C00000"/>
          <w:sz w:val="20"/>
          <w:szCs w:val="20"/>
          <w:u w:val="single"/>
        </w:rPr>
        <w:t>:</w:t>
      </w:r>
    </w:p>
    <w:p w:rsidR="00680A92" w:rsidRPr="00680A92" w:rsidRDefault="00680A92" w:rsidP="00680A92">
      <w:pPr>
        <w:spacing w:after="72" w:line="285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680A92">
        <w:rPr>
          <w:rFonts w:ascii="Arial" w:eastAsia="Times New Roman" w:hAnsi="Arial" w:cs="Arial"/>
          <w:b/>
          <w:bCs/>
          <w:color w:val="000000"/>
          <w:sz w:val="26"/>
          <w:lang w:eastAsia="cs-CZ"/>
        </w:rPr>
        <w:t>1. Faradayův zákon</w:t>
      </w:r>
    </w:p>
    <w:p w:rsidR="00680A92" w:rsidRPr="00680A92" w:rsidRDefault="00C517C9" w:rsidP="00680A92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7" w:tooltip="Hmotnost" w:history="1">
        <w:r w:rsidR="00680A92" w:rsidRPr="00680A92">
          <w:rPr>
            <w:rFonts w:ascii="Arial" w:eastAsia="Times New Roman" w:hAnsi="Arial" w:cs="Arial"/>
            <w:color w:val="0645AD"/>
            <w:sz w:val="20"/>
            <w:u w:val="single"/>
            <w:lang w:eastAsia="cs-CZ"/>
          </w:rPr>
          <w:t>Hmotnost</w:t>
        </w:r>
      </w:hyperlink>
      <w:r w:rsidR="00680A92"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680A92"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látky vyloučené na elektrodě závisí přímo úměrně na elektrickém proudu, procházejícím elektrolytem, a na</w:t>
      </w:r>
      <w:r w:rsidR="00680A92"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8" w:tooltip="Čas" w:history="1">
        <w:r w:rsidR="00680A92" w:rsidRPr="00680A92">
          <w:rPr>
            <w:rFonts w:ascii="Arial" w:eastAsia="Times New Roman" w:hAnsi="Arial" w:cs="Arial"/>
            <w:color w:val="0645AD"/>
            <w:sz w:val="20"/>
            <w:u w:val="single"/>
            <w:lang w:eastAsia="cs-CZ"/>
          </w:rPr>
          <w:t>čase</w:t>
        </w:r>
      </w:hyperlink>
      <w:r w:rsidR="00680A92"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po který elektrický proud procházel.</w:t>
      </w:r>
    </w:p>
    <w:p w:rsidR="00680A92" w:rsidRPr="00680A92" w:rsidRDefault="00680A92" w:rsidP="00680A92">
      <w:pPr>
        <w:spacing w:after="24" w:line="360" w:lineRule="atLeast"/>
        <w:ind w:left="720"/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  <w:r w:rsidRPr="00680A92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cs-CZ"/>
        </w:rPr>
        <w:t>m</w:t>
      </w:r>
      <w:r w:rsidRPr="00680A92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 = </w:t>
      </w:r>
      <w:proofErr w:type="spellStart"/>
      <w:r w:rsidRPr="00680A92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cs-CZ"/>
        </w:rPr>
        <w:t>A</w:t>
      </w:r>
      <w:proofErr w:type="spellEnd"/>
      <w:r w:rsidRPr="00680A92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.</w:t>
      </w:r>
      <w:r w:rsidRPr="00680A92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cs-CZ"/>
        </w:rPr>
        <w:t>I</w:t>
      </w:r>
      <w:r w:rsidRPr="00680A92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.</w:t>
      </w:r>
      <w:r w:rsidRPr="00680A92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cs-CZ"/>
        </w:rPr>
        <w:t>t</w:t>
      </w:r>
      <w:r w:rsidRPr="00680A92">
        <w:rPr>
          <w:rFonts w:ascii="Arial" w:eastAsia="Times New Roman" w:hAnsi="Arial" w:cs="Arial"/>
          <w:color w:val="C00000"/>
          <w:sz w:val="20"/>
          <w:szCs w:val="20"/>
          <w:lang w:eastAsia="cs-CZ"/>
        </w:rPr>
        <w:t>,</w:t>
      </w:r>
    </w:p>
    <w:p w:rsidR="00680A92" w:rsidRDefault="00680A92" w:rsidP="00680A92">
      <w:pPr>
        <w:spacing w:before="96" w:after="120" w:line="360" w:lineRule="atLeast"/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kde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i/>
          <w:iCs/>
          <w:color w:val="C00000"/>
          <w:sz w:val="20"/>
          <w:szCs w:val="20"/>
          <w:lang w:eastAsia="cs-CZ"/>
        </w:rPr>
        <w:t>m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</w:t>
      </w:r>
      <w:r w:rsidRPr="00680A92">
        <w:rPr>
          <w:rFonts w:ascii="Arial" w:eastAsia="Times New Roman" w:hAnsi="Arial" w:cs="Arial"/>
          <w:color w:val="C00000"/>
          <w:sz w:val="20"/>
          <w:szCs w:val="20"/>
          <w:lang w:eastAsia="cs-CZ"/>
        </w:rPr>
        <w:t>hmotnost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vyloučené látky,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i/>
          <w:iCs/>
          <w:color w:val="C00000"/>
          <w:sz w:val="20"/>
          <w:szCs w:val="20"/>
          <w:lang w:eastAsia="cs-CZ"/>
        </w:rPr>
        <w:t>A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9" w:tooltip="Elektrochemický ekvivalent (stránka neexistuje)" w:history="1">
        <w:r w:rsidRPr="00680A92">
          <w:rPr>
            <w:rFonts w:ascii="Arial" w:eastAsia="Times New Roman" w:hAnsi="Arial" w:cs="Arial"/>
            <w:color w:val="BA0000"/>
            <w:sz w:val="20"/>
            <w:lang w:eastAsia="cs-CZ"/>
          </w:rPr>
          <w:t>elektrochemický ekvivalent</w:t>
        </w:r>
      </w:hyperlink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látky,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i/>
          <w:iCs/>
          <w:color w:val="C00000"/>
          <w:sz w:val="20"/>
          <w:szCs w:val="20"/>
          <w:lang w:eastAsia="cs-CZ"/>
        </w:rPr>
        <w:t>I</w:t>
      </w:r>
      <w:r w:rsidRPr="00680A92">
        <w:rPr>
          <w:rFonts w:ascii="Arial" w:eastAsia="Times New Roman" w:hAnsi="Arial" w:cs="Arial"/>
          <w:color w:val="C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C00000"/>
          <w:sz w:val="20"/>
          <w:szCs w:val="20"/>
          <w:lang w:eastAsia="cs-CZ"/>
        </w:rPr>
        <w:t>j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 </w:t>
      </w:r>
      <w:r w:rsidRPr="00680A92">
        <w:rPr>
          <w:rFonts w:ascii="Arial" w:eastAsia="Times New Roman" w:hAnsi="Arial" w:cs="Arial"/>
          <w:color w:val="C00000"/>
          <w:sz w:val="20"/>
          <w:szCs w:val="20"/>
          <w:lang w:eastAsia="cs-CZ"/>
        </w:rPr>
        <w:t>elektrický proud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i/>
          <w:iCs/>
          <w:color w:val="C00000"/>
          <w:sz w:val="20"/>
          <w:szCs w:val="20"/>
          <w:lang w:eastAsia="cs-CZ"/>
        </w:rPr>
        <w:t>t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</w:t>
      </w:r>
      <w:r w:rsidRPr="00680A92">
        <w:rPr>
          <w:rFonts w:ascii="Arial" w:eastAsia="Times New Roman" w:hAnsi="Arial" w:cs="Arial"/>
          <w:color w:val="C00000"/>
          <w:sz w:val="20"/>
          <w:szCs w:val="20"/>
          <w:lang w:eastAsia="cs-CZ"/>
        </w:rPr>
        <w:t>čas</w:t>
      </w:r>
      <w:r>
        <w:rPr>
          <w:rFonts w:ascii="Arial" w:eastAsia="Times New Roman" w:hAnsi="Arial" w:cs="Arial"/>
          <w:color w:val="C00000"/>
          <w:sz w:val="20"/>
          <w:szCs w:val="20"/>
          <w:lang w:eastAsia="cs-CZ"/>
        </w:rPr>
        <w:t xml:space="preserve"> 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nebo též</w:t>
      </w:r>
    </w:p>
    <w:p w:rsidR="00680A92" w:rsidRPr="00680A92" w:rsidRDefault="00680A92" w:rsidP="00680A92">
      <w:pPr>
        <w:spacing w:before="96" w:after="120" w:line="360" w:lineRule="atLeast"/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  <w:r w:rsidRPr="00680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</w:t>
      </w:r>
      <w:r w:rsidRPr="00680A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= </w:t>
      </w:r>
      <w:r w:rsidRPr="00680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</w:t>
      </w:r>
      <w:r w:rsidRPr="00680A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680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Q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</w:p>
    <w:p w:rsidR="00680A92" w:rsidRDefault="00680A92" w:rsidP="00680A92">
      <w:pPr>
        <w:spacing w:before="96" w:after="120" w:line="360" w:lineRule="atLeast"/>
        <w:ind w:left="960"/>
        <w:rPr>
          <w:rFonts w:ascii="Arial" w:eastAsia="Times New Roman" w:hAnsi="Arial" w:cs="Arial"/>
          <w:color w:val="0645AD"/>
          <w:sz w:val="20"/>
          <w:u w:val="single"/>
          <w:lang w:eastAsia="cs-CZ"/>
        </w:rPr>
      </w:pP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kde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i/>
          <w:iCs/>
          <w:color w:val="C00000"/>
          <w:sz w:val="20"/>
          <w:szCs w:val="20"/>
          <w:lang w:eastAsia="cs-CZ"/>
        </w:rPr>
        <w:t>Q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0" w:tooltip="Elektrický náboj" w:history="1">
        <w:r w:rsidRPr="00680A92">
          <w:rPr>
            <w:rFonts w:ascii="Arial" w:eastAsia="Times New Roman" w:hAnsi="Arial" w:cs="Arial"/>
            <w:color w:val="C00000"/>
            <w:sz w:val="20"/>
            <w:lang w:eastAsia="cs-CZ"/>
          </w:rPr>
          <w:t>elektrický náboj</w:t>
        </w:r>
      </w:hyperlink>
      <w:r w:rsidRPr="00680A92">
        <w:rPr>
          <w:rFonts w:ascii="Arial" w:eastAsia="Times New Roman" w:hAnsi="Arial" w:cs="Arial"/>
          <w:color w:val="C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prošlý elektrolytem.</w:t>
      </w:r>
    </w:p>
    <w:p w:rsidR="00680A92" w:rsidRDefault="00680A92" w:rsidP="00680A92">
      <w:pPr>
        <w:spacing w:before="96" w:after="120" w:line="360" w:lineRule="atLeast"/>
        <w:rPr>
          <w:rFonts w:ascii="Arial" w:eastAsia="Times New Roman" w:hAnsi="Arial" w:cs="Arial"/>
          <w:color w:val="0645AD"/>
          <w:sz w:val="20"/>
          <w:u w:val="single"/>
          <w:lang w:eastAsia="cs-CZ"/>
        </w:rPr>
      </w:pPr>
    </w:p>
    <w:p w:rsidR="00680A92" w:rsidRPr="00680A92" w:rsidRDefault="00680A92" w:rsidP="00680A92">
      <w:pPr>
        <w:spacing w:before="96" w:after="120" w:line="360" w:lineRule="atLeast"/>
        <w:rPr>
          <w:rFonts w:ascii="Arial" w:eastAsia="Times New Roman" w:hAnsi="Arial" w:cs="Arial"/>
          <w:color w:val="0645AD"/>
          <w:sz w:val="20"/>
          <w:u w:val="single"/>
          <w:lang w:eastAsia="cs-CZ"/>
        </w:rPr>
      </w:pPr>
      <w:r w:rsidRPr="00680A92">
        <w:rPr>
          <w:rFonts w:ascii="Arial" w:eastAsia="Times New Roman" w:hAnsi="Arial" w:cs="Arial"/>
          <w:b/>
          <w:bCs/>
          <w:color w:val="000000"/>
          <w:sz w:val="26"/>
          <w:lang w:eastAsia="cs-CZ"/>
        </w:rPr>
        <w:t>2. Faradayův zákon</w:t>
      </w:r>
    </w:p>
    <w:p w:rsidR="00680A92" w:rsidRPr="00680A92" w:rsidRDefault="00C517C9" w:rsidP="00680A92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11" w:tooltip="Látkové množství" w:history="1">
        <w:r w:rsidR="00680A92" w:rsidRPr="00680A92">
          <w:rPr>
            <w:rFonts w:ascii="Arial" w:eastAsia="Times New Roman" w:hAnsi="Arial" w:cs="Arial"/>
            <w:color w:val="0645AD"/>
            <w:sz w:val="20"/>
            <w:u w:val="single"/>
            <w:lang w:eastAsia="cs-CZ"/>
          </w:rPr>
          <w:t>Látková množství</w:t>
        </w:r>
      </w:hyperlink>
      <w:r w:rsidR="00680A92"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680A92"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vyloučená</w:t>
      </w:r>
      <w:r w:rsidR="00680A92"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680A92" w:rsidRPr="00680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stejným</w:t>
      </w:r>
      <w:r w:rsidR="00680A92"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680A92"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nábojem jsou pro všechny látky</w:t>
      </w:r>
      <w:r w:rsidR="00680A92"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680A92" w:rsidRPr="00680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chemicky ekvivalentní</w:t>
      </w:r>
      <w:r w:rsidR="00680A92"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neboli elektrochemický ekvivalent</w:t>
      </w:r>
      <w:r w:rsidR="00680A92"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680A92" w:rsidRPr="00680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A</w:t>
      </w:r>
      <w:r w:rsidR="00680A92"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680A92"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závisí přímo úměrně na</w:t>
      </w:r>
      <w:r w:rsidR="00680A92"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2" w:tooltip="Molární hmotnost" w:history="1">
        <w:r w:rsidR="00680A92" w:rsidRPr="00680A92">
          <w:rPr>
            <w:rFonts w:ascii="Arial" w:eastAsia="Times New Roman" w:hAnsi="Arial" w:cs="Arial"/>
            <w:color w:val="0645AD"/>
            <w:sz w:val="20"/>
            <w:u w:val="single"/>
            <w:lang w:eastAsia="cs-CZ"/>
          </w:rPr>
          <w:t>molární hmotnosti</w:t>
        </w:r>
      </w:hyperlink>
      <w:r w:rsidR="00680A92"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="00680A92"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látky.</w:t>
      </w:r>
    </w:p>
    <w:p w:rsidR="00680A92" w:rsidRPr="00680A92" w:rsidRDefault="00680A92" w:rsidP="00680A92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742950" cy="409575"/>
            <wp:effectExtent l="19050" t="0" r="0" b="0"/>
            <wp:docPr id="1" name="obrázek 1" descr="A = \frac {M_m}{F.z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= \frac {M_m}{F.z}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</w:p>
    <w:p w:rsidR="00680A92" w:rsidRPr="00680A92" w:rsidRDefault="00680A92" w:rsidP="00680A92">
      <w:pPr>
        <w:spacing w:before="96" w:after="120" w:line="360" w:lineRule="atLeast"/>
        <w:ind w:left="144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kde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F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hyperlink r:id="rId14" w:tooltip="Faradayova konstanta" w:history="1">
        <w:r w:rsidRPr="00680A92">
          <w:rPr>
            <w:rFonts w:ascii="Arial" w:eastAsia="Times New Roman" w:hAnsi="Arial" w:cs="Arial"/>
            <w:color w:val="0645AD"/>
            <w:sz w:val="20"/>
            <w:u w:val="single"/>
            <w:lang w:eastAsia="cs-CZ"/>
          </w:rPr>
          <w:t>Faradayova konstanta</w:t>
        </w:r>
      </w:hyperlink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F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= 9,6485×10</w:t>
      </w:r>
      <w:r w:rsidRPr="00680A9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4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C.</w:t>
      </w:r>
      <w:proofErr w:type="spellStart"/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mol</w:t>
      </w:r>
      <w:proofErr w:type="spellEnd"/>
      <w:r w:rsidRPr="00680A9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−1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z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 počet elektronů, které jsou potřeba při vyloučení jedné molekuly (např. pro Cu</w:t>
      </w:r>
      <w:r w:rsidRPr="00680A9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2+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→ </w:t>
      </w:r>
      <w:proofErr w:type="spellStart"/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Cu</w:t>
      </w:r>
      <w:proofErr w:type="spellEnd"/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z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= 2, pro </w:t>
      </w:r>
      <w:proofErr w:type="spellStart"/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Ag</w:t>
      </w:r>
      <w:proofErr w:type="spellEnd"/>
      <w:r w:rsidRPr="00680A9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+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→ </w:t>
      </w:r>
      <w:proofErr w:type="spellStart"/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Ag</w:t>
      </w:r>
      <w:proofErr w:type="spellEnd"/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z</w:t>
      </w:r>
      <w:r w:rsidRPr="00680A92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80A9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= 1).</w:t>
      </w:r>
    </w:p>
    <w:p w:rsidR="007F5C6E" w:rsidRPr="00680A92" w:rsidRDefault="007F5C6E" w:rsidP="006D4E3A">
      <w:pPr>
        <w:rPr>
          <w:color w:val="C00000"/>
          <w:u w:val="single"/>
        </w:rPr>
      </w:pPr>
    </w:p>
    <w:sectPr w:rsidR="007F5C6E" w:rsidRPr="00680A92" w:rsidSect="00C4575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FE" w:rsidRDefault="00C244FE" w:rsidP="00680A92">
      <w:pPr>
        <w:spacing w:after="0" w:line="240" w:lineRule="auto"/>
      </w:pPr>
      <w:r>
        <w:separator/>
      </w:r>
    </w:p>
  </w:endnote>
  <w:endnote w:type="continuationSeparator" w:id="1">
    <w:p w:rsidR="00C244FE" w:rsidRDefault="00C244FE" w:rsidP="0068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FE" w:rsidRDefault="00C244FE" w:rsidP="00680A92">
      <w:pPr>
        <w:spacing w:after="0" w:line="240" w:lineRule="auto"/>
      </w:pPr>
      <w:r>
        <w:separator/>
      </w:r>
    </w:p>
  </w:footnote>
  <w:footnote w:type="continuationSeparator" w:id="1">
    <w:p w:rsidR="00C244FE" w:rsidRDefault="00C244FE" w:rsidP="0068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92" w:rsidRDefault="00680A92">
    <w:pPr>
      <w:pStyle w:val="Zhlav"/>
    </w:pPr>
    <w:r>
      <w:t xml:space="preserve">Karolína </w:t>
    </w:r>
    <w:proofErr w:type="spellStart"/>
    <w:r>
      <w:t>Parobková</w:t>
    </w:r>
    <w:proofErr w:type="spellEnd"/>
    <w:r>
      <w:t xml:space="preserve"> </w:t>
    </w:r>
  </w:p>
  <w:p w:rsidR="00680A92" w:rsidRDefault="00680A9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C6E"/>
    <w:rsid w:val="00680A92"/>
    <w:rsid w:val="006D4E3A"/>
    <w:rsid w:val="007B6BCA"/>
    <w:rsid w:val="007F5C6E"/>
    <w:rsid w:val="00C244FE"/>
    <w:rsid w:val="00C45756"/>
    <w:rsid w:val="00C517C9"/>
    <w:rsid w:val="00D80FD7"/>
    <w:rsid w:val="00EC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756"/>
  </w:style>
  <w:style w:type="paragraph" w:styleId="Nadpis3">
    <w:name w:val="heading 3"/>
    <w:basedOn w:val="Normln"/>
    <w:link w:val="Nadpis3Char"/>
    <w:uiPriority w:val="9"/>
    <w:qFormat/>
    <w:rsid w:val="00680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7F5C6E"/>
  </w:style>
  <w:style w:type="character" w:customStyle="1" w:styleId="Nadpis3Char">
    <w:name w:val="Nadpis 3 Char"/>
    <w:basedOn w:val="Standardnpsmoodstavce"/>
    <w:link w:val="Nadpis3"/>
    <w:uiPriority w:val="9"/>
    <w:rsid w:val="00680A9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680A92"/>
  </w:style>
  <w:style w:type="paragraph" w:styleId="Normlnweb">
    <w:name w:val="Normal (Web)"/>
    <w:basedOn w:val="Normln"/>
    <w:uiPriority w:val="99"/>
    <w:semiHidden/>
    <w:unhideWhenUsed/>
    <w:rsid w:val="0068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0A9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80A92"/>
  </w:style>
  <w:style w:type="character" w:customStyle="1" w:styleId="texhtml">
    <w:name w:val="texhtml"/>
    <w:basedOn w:val="Standardnpsmoodstavce"/>
    <w:rsid w:val="00680A92"/>
  </w:style>
  <w:style w:type="character" w:customStyle="1" w:styleId="editsection">
    <w:name w:val="editsection"/>
    <w:basedOn w:val="Standardnpsmoodstavce"/>
    <w:rsid w:val="00680A92"/>
  </w:style>
  <w:style w:type="paragraph" w:styleId="Textbubliny">
    <w:name w:val="Balloon Text"/>
    <w:basedOn w:val="Normln"/>
    <w:link w:val="TextbublinyChar"/>
    <w:uiPriority w:val="99"/>
    <w:semiHidden/>
    <w:unhideWhenUsed/>
    <w:rsid w:val="0068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A9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80A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80A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/>
    <w:unhideWhenUsed/>
    <w:rsid w:val="0068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0A92"/>
  </w:style>
  <w:style w:type="paragraph" w:styleId="Zpat">
    <w:name w:val="footer"/>
    <w:basedOn w:val="Normln"/>
    <w:link w:val="ZpatChar"/>
    <w:uiPriority w:val="99"/>
    <w:semiHidden/>
    <w:unhideWhenUsed/>
    <w:rsid w:val="0068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0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%C4%8Cas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cs.wikipedia.org/wiki/Hmotnost" TargetMode="External"/><Relationship Id="rId12" Type="http://schemas.openxmlformats.org/officeDocument/2006/relationships/hyperlink" Target="http://cs.wikipedia.org/wiki/Mol%C3%A1rn%C3%AD_hmotnos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cs.wikipedia.org/wiki/L%C3%A1tkov%C3%A9_mno%C5%BEstv%C3%AD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cs.wikipedia.org/wiki/Elektrick%C3%BD_n%C3%A1bo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s.wikipedia.org/w/index.php?title=Elektrochemick%C3%BD_ekvivalent&amp;action=edit&amp;redlink=1" TargetMode="External"/><Relationship Id="rId14" Type="http://schemas.openxmlformats.org/officeDocument/2006/relationships/hyperlink" Target="http://cs.wikipedia.org/wiki/Faradayova_konstant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Karolka</dc:creator>
  <cp:lastModifiedBy>Karolka</cp:lastModifiedBy>
  <cp:revision>2</cp:revision>
  <dcterms:created xsi:type="dcterms:W3CDTF">2011-02-27T14:17:00Z</dcterms:created>
  <dcterms:modified xsi:type="dcterms:W3CDTF">2011-02-27T19:15:00Z</dcterms:modified>
</cp:coreProperties>
</file>