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119" w:rsidRPr="00087119" w:rsidRDefault="00087119" w:rsidP="00087119">
      <w:pPr>
        <w:widowControl w:val="0"/>
        <w:ind w:right="284"/>
        <w:mirrorIndents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087119">
        <w:rPr>
          <w:rFonts w:ascii="Times New Roman" w:hAnsi="Times New Roman" w:cs="Times New Roman"/>
          <w:b/>
          <w:sz w:val="24"/>
          <w:szCs w:val="20"/>
          <w:u w:val="single"/>
        </w:rPr>
        <w:t>KADMIUM</w:t>
      </w:r>
    </w:p>
    <w:p w:rsidR="00A40B8D" w:rsidRPr="004D63A8" w:rsidRDefault="00772F83" w:rsidP="00531DC5">
      <w:pPr>
        <w:pStyle w:val="Odstavecseseznamem"/>
        <w:widowControl w:val="0"/>
        <w:numPr>
          <w:ilvl w:val="0"/>
          <w:numId w:val="1"/>
        </w:numPr>
        <w:ind w:left="284" w:right="284"/>
        <w:mirrorIndents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63A8">
        <w:rPr>
          <w:rFonts w:ascii="Times New Roman" w:hAnsi="Times New Roman" w:cs="Times New Roman"/>
          <w:b/>
          <w:sz w:val="24"/>
          <w:szCs w:val="20"/>
        </w:rPr>
        <w:t>Poloha v</w:t>
      </w:r>
      <w:r w:rsidR="008A77BF" w:rsidRPr="004D63A8">
        <w:rPr>
          <w:rFonts w:ascii="Times New Roman" w:hAnsi="Times New Roman" w:cs="Times New Roman"/>
          <w:b/>
          <w:sz w:val="24"/>
          <w:szCs w:val="20"/>
        </w:rPr>
        <w:t> </w:t>
      </w:r>
      <w:r w:rsidRPr="004D63A8">
        <w:rPr>
          <w:rFonts w:ascii="Times New Roman" w:hAnsi="Times New Roman" w:cs="Times New Roman"/>
          <w:b/>
          <w:sz w:val="24"/>
          <w:szCs w:val="20"/>
        </w:rPr>
        <w:t>tabulce</w:t>
      </w:r>
      <w:r w:rsidR="008A77BF" w:rsidRPr="004D63A8">
        <w:rPr>
          <w:rFonts w:ascii="Times New Roman" w:hAnsi="Times New Roman" w:cs="Times New Roman"/>
          <w:b/>
          <w:sz w:val="24"/>
          <w:szCs w:val="20"/>
        </w:rPr>
        <w:t>:</w:t>
      </w:r>
      <w:r w:rsidR="008A77BF" w:rsidRPr="004D63A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72F83" w:rsidRDefault="00772F83" w:rsidP="00531DC5">
      <w:pPr>
        <w:pStyle w:val="Odstavecseseznamem"/>
        <w:widowControl w:val="0"/>
        <w:ind w:left="284" w:right="284"/>
        <w:mirrorIndents/>
        <w:jc w:val="both"/>
        <w:rPr>
          <w:rFonts w:ascii="Times New Roman" w:hAnsi="Times New Roman" w:cs="Times New Roman"/>
          <w:sz w:val="20"/>
          <w:szCs w:val="20"/>
        </w:rPr>
      </w:pPr>
      <w:r w:rsidRPr="002D6C30">
        <w:rPr>
          <w:rFonts w:ascii="Times New Roman" w:hAnsi="Times New Roman" w:cs="Times New Roman"/>
          <w:sz w:val="20"/>
          <w:szCs w:val="20"/>
        </w:rPr>
        <w:t xml:space="preserve">Kadmium se nachází v 5. periodě a </w:t>
      </w:r>
      <w:proofErr w:type="gramStart"/>
      <w:r w:rsidRPr="002D6C30">
        <w:rPr>
          <w:rFonts w:ascii="Times New Roman" w:hAnsi="Times New Roman" w:cs="Times New Roman"/>
          <w:sz w:val="20"/>
          <w:szCs w:val="20"/>
        </w:rPr>
        <w:t>II.B skupině</w:t>
      </w:r>
      <w:proofErr w:type="gramEnd"/>
      <w:r w:rsidRPr="002D6C30">
        <w:rPr>
          <w:rFonts w:ascii="Times New Roman" w:hAnsi="Times New Roman" w:cs="Times New Roman"/>
          <w:sz w:val="20"/>
          <w:szCs w:val="20"/>
        </w:rPr>
        <w:t xml:space="preserve"> periodické soustavy prvků.</w:t>
      </w:r>
    </w:p>
    <w:p w:rsidR="004D63A8" w:rsidRPr="002D6C30" w:rsidRDefault="004D63A8" w:rsidP="00531DC5">
      <w:pPr>
        <w:pStyle w:val="Odstavecseseznamem"/>
        <w:widowControl w:val="0"/>
        <w:ind w:left="284" w:right="284"/>
        <w:mirrorIndents/>
        <w:jc w:val="both"/>
        <w:rPr>
          <w:rFonts w:ascii="Times New Roman" w:hAnsi="Times New Roman" w:cs="Times New Roman"/>
          <w:sz w:val="20"/>
          <w:szCs w:val="20"/>
        </w:rPr>
      </w:pPr>
    </w:p>
    <w:p w:rsidR="00772F83" w:rsidRPr="004D63A8" w:rsidRDefault="00772F83" w:rsidP="00531DC5">
      <w:pPr>
        <w:pStyle w:val="Odstavecseseznamem"/>
        <w:widowControl w:val="0"/>
        <w:numPr>
          <w:ilvl w:val="0"/>
          <w:numId w:val="1"/>
        </w:numPr>
        <w:ind w:left="284" w:right="284"/>
        <w:mirrorIndents/>
        <w:jc w:val="both"/>
        <w:rPr>
          <w:rFonts w:ascii="Times New Roman" w:hAnsi="Times New Roman" w:cs="Times New Roman"/>
          <w:b/>
          <w:sz w:val="24"/>
          <w:szCs w:val="20"/>
        </w:rPr>
      </w:pPr>
      <w:r w:rsidRPr="004D63A8">
        <w:rPr>
          <w:rFonts w:ascii="Times New Roman" w:hAnsi="Times New Roman" w:cs="Times New Roman"/>
          <w:b/>
          <w:sz w:val="24"/>
          <w:szCs w:val="20"/>
        </w:rPr>
        <w:t>Elektronová konfigurace a oxidační čísla</w:t>
      </w:r>
      <w:r w:rsidR="008A77BF" w:rsidRPr="004D63A8">
        <w:rPr>
          <w:rFonts w:ascii="Times New Roman" w:hAnsi="Times New Roman" w:cs="Times New Roman"/>
          <w:b/>
          <w:sz w:val="24"/>
          <w:szCs w:val="20"/>
        </w:rPr>
        <w:t xml:space="preserve">: </w:t>
      </w:r>
    </w:p>
    <w:p w:rsidR="00772F83" w:rsidRPr="002D6C30" w:rsidRDefault="008A77BF" w:rsidP="00531DC5">
      <w:pPr>
        <w:pStyle w:val="Odstavecseseznamem"/>
        <w:widowControl w:val="0"/>
        <w:ind w:left="284" w:right="284"/>
        <w:mirrorIndents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CC"/>
          <w:vertAlign w:val="superscript"/>
        </w:rPr>
      </w:pPr>
      <w:r w:rsidRPr="002D6C30">
        <w:rPr>
          <w:rFonts w:ascii="Times New Roman" w:hAnsi="Times New Roman" w:cs="Times New Roman"/>
          <w:sz w:val="20"/>
          <w:szCs w:val="20"/>
        </w:rPr>
        <w:t xml:space="preserve">Elektronová konfigurace: Cd </w:t>
      </w:r>
      <w:r w:rsidRPr="002D6C30">
        <w:rPr>
          <w:rFonts w:ascii="Times New Roman" w:hAnsi="Times New Roman" w:cs="Times New Roman"/>
          <w:color w:val="000000"/>
          <w:sz w:val="20"/>
          <w:szCs w:val="20"/>
          <w:shd w:val="clear" w:color="auto" w:fill="FFFFCC"/>
        </w:rPr>
        <w:t>[</w:t>
      </w:r>
      <w:proofErr w:type="spellStart"/>
      <w:r w:rsidRPr="002D6C30">
        <w:rPr>
          <w:rFonts w:ascii="Times New Roman" w:hAnsi="Times New Roman" w:cs="Times New Roman"/>
          <w:color w:val="000000"/>
          <w:sz w:val="20"/>
          <w:szCs w:val="20"/>
          <w:shd w:val="clear" w:color="auto" w:fill="FFFFCC"/>
        </w:rPr>
        <w:t>Kr</w:t>
      </w:r>
      <w:proofErr w:type="spellEnd"/>
      <w:r w:rsidRPr="002D6C30">
        <w:rPr>
          <w:rFonts w:ascii="Times New Roman" w:hAnsi="Times New Roman" w:cs="Times New Roman"/>
          <w:color w:val="000000"/>
          <w:sz w:val="20"/>
          <w:szCs w:val="20"/>
          <w:shd w:val="clear" w:color="auto" w:fill="FFFFCC"/>
        </w:rPr>
        <w:t>]:  4d</w:t>
      </w:r>
      <w:r w:rsidRPr="002D6C30">
        <w:rPr>
          <w:rFonts w:ascii="Times New Roman" w:hAnsi="Times New Roman" w:cs="Times New Roman"/>
          <w:color w:val="000000"/>
          <w:sz w:val="20"/>
          <w:szCs w:val="20"/>
          <w:shd w:val="clear" w:color="auto" w:fill="FFFFCC"/>
          <w:vertAlign w:val="superscript"/>
        </w:rPr>
        <w:t>10</w:t>
      </w:r>
      <w:r w:rsidRPr="002D6C30">
        <w:rPr>
          <w:rFonts w:ascii="Times New Roman" w:hAnsi="Times New Roman" w:cs="Times New Roman"/>
          <w:color w:val="000000"/>
          <w:sz w:val="20"/>
          <w:szCs w:val="20"/>
          <w:shd w:val="clear" w:color="auto" w:fill="FFFFCC"/>
        </w:rPr>
        <w:t>5s</w:t>
      </w:r>
      <w:r w:rsidRPr="002D6C30">
        <w:rPr>
          <w:rFonts w:ascii="Times New Roman" w:hAnsi="Times New Roman" w:cs="Times New Roman"/>
          <w:color w:val="000000"/>
          <w:sz w:val="20"/>
          <w:szCs w:val="20"/>
          <w:shd w:val="clear" w:color="auto" w:fill="FFFFCC"/>
          <w:vertAlign w:val="superscript"/>
        </w:rPr>
        <w:t>2</w:t>
      </w:r>
    </w:p>
    <w:p w:rsidR="008A77BF" w:rsidRDefault="008A77BF" w:rsidP="00531DC5">
      <w:pPr>
        <w:pStyle w:val="Odstavecseseznamem"/>
        <w:widowControl w:val="0"/>
        <w:ind w:left="284" w:right="284"/>
        <w:mirrorIndents/>
        <w:jc w:val="both"/>
        <w:rPr>
          <w:rFonts w:ascii="Times New Roman" w:hAnsi="Times New Roman" w:cs="Times New Roman"/>
          <w:sz w:val="20"/>
          <w:szCs w:val="20"/>
        </w:rPr>
      </w:pPr>
      <w:r w:rsidRPr="002D6C30">
        <w:rPr>
          <w:rFonts w:ascii="Times New Roman" w:hAnsi="Times New Roman" w:cs="Times New Roman"/>
          <w:sz w:val="20"/>
          <w:szCs w:val="20"/>
        </w:rPr>
        <w:t xml:space="preserve">Oxidační čísla: Nejběžnějším oxidačním stavem je +2, ale může se vyskytovat i v oxidačním stavu +1.  </w:t>
      </w:r>
    </w:p>
    <w:p w:rsidR="004D63A8" w:rsidRPr="002D6C30" w:rsidRDefault="004D63A8" w:rsidP="00531DC5">
      <w:pPr>
        <w:pStyle w:val="Odstavecseseznamem"/>
        <w:widowControl w:val="0"/>
        <w:ind w:left="284" w:right="284"/>
        <w:mirrorIndents/>
        <w:jc w:val="both"/>
        <w:rPr>
          <w:rFonts w:ascii="Times New Roman" w:hAnsi="Times New Roman" w:cs="Times New Roman"/>
          <w:sz w:val="20"/>
          <w:szCs w:val="20"/>
        </w:rPr>
      </w:pPr>
    </w:p>
    <w:p w:rsidR="008A77BF" w:rsidRPr="004D63A8" w:rsidRDefault="008A77BF" w:rsidP="00531DC5">
      <w:pPr>
        <w:pStyle w:val="Odstavecseseznamem"/>
        <w:widowControl w:val="0"/>
        <w:numPr>
          <w:ilvl w:val="0"/>
          <w:numId w:val="1"/>
        </w:numPr>
        <w:ind w:left="284" w:right="284"/>
        <w:mirrorIndents/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4D63A8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Výskyt: </w:t>
      </w:r>
    </w:p>
    <w:p w:rsidR="00483A45" w:rsidRPr="00531DC5" w:rsidRDefault="00483A45" w:rsidP="00531DC5">
      <w:pPr>
        <w:pStyle w:val="Odstavecseseznamem"/>
        <w:widowControl w:val="0"/>
        <w:ind w:left="284" w:right="284"/>
        <w:mirrorIndents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1DC5">
        <w:rPr>
          <w:rFonts w:ascii="Times New Roman" w:hAnsi="Times New Roman" w:cs="Times New Roman"/>
          <w:color w:val="000000" w:themeColor="text1"/>
          <w:sz w:val="20"/>
          <w:szCs w:val="20"/>
        </w:rPr>
        <w:t>V zemské kůře je kadmium vzácným prvkem. Průměrný obsah činí kolem 0,1–0,5 mg/kg. I v mořské vodě je jeho koncentrace značně nízká – 0,11 mikrogramu v jednom litru. Předpokládá se, že ve vesmíru připadá na jeden atom kadmia přibližně 36 miliard atomů vodíku.</w:t>
      </w:r>
    </w:p>
    <w:p w:rsidR="008A77BF" w:rsidRPr="00531DC5" w:rsidRDefault="008A77BF" w:rsidP="00531DC5">
      <w:pPr>
        <w:pStyle w:val="Odstavecseseznamem"/>
        <w:widowControl w:val="0"/>
        <w:ind w:left="284" w:right="284"/>
        <w:mirrorIndents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1D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 přírodě se nachází nejčastěji jako příměs v zinkových a olověných rudách. </w:t>
      </w:r>
      <w:r w:rsidR="00483A45" w:rsidRPr="00531DC5">
        <w:rPr>
          <w:rFonts w:ascii="Times New Roman" w:hAnsi="Times New Roman" w:cs="Times New Roman"/>
          <w:color w:val="000000" w:themeColor="text1"/>
          <w:sz w:val="20"/>
          <w:szCs w:val="20"/>
        </w:rPr>
        <w:t>K oddělení kovů se díky nízkému bodu tání využívá destilace.</w:t>
      </w:r>
    </w:p>
    <w:p w:rsidR="004D63A8" w:rsidRDefault="008A77BF" w:rsidP="00531DC5">
      <w:pPr>
        <w:pStyle w:val="Odstavecseseznamem"/>
        <w:widowControl w:val="0"/>
        <w:ind w:left="284" w:right="284"/>
        <w:mirrorIndents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1DC5">
        <w:rPr>
          <w:rFonts w:ascii="Times New Roman" w:hAnsi="Times New Roman" w:cs="Times New Roman"/>
          <w:color w:val="000000" w:themeColor="text1"/>
          <w:sz w:val="20"/>
          <w:szCs w:val="20"/>
        </w:rPr>
        <w:t>Přírodní kadmium je směsí 8 izotopů, nejvyšší podíl v přírodním kadmiu mají izotopy</w:t>
      </w:r>
      <w:r w:rsidRPr="00531DC5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531DC5">
        <w:rPr>
          <w:rStyle w:val="vz"/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114</w:t>
      </w:r>
      <w:r w:rsidRPr="00531DC5">
        <w:rPr>
          <w:rStyle w:val="vz"/>
          <w:rFonts w:ascii="Times New Roman" w:hAnsi="Times New Roman" w:cs="Times New Roman"/>
          <w:color w:val="000000" w:themeColor="text1"/>
          <w:sz w:val="20"/>
          <w:szCs w:val="20"/>
        </w:rPr>
        <w:t>Cd</w:t>
      </w:r>
      <w:r w:rsidRPr="00531DC5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531DC5">
        <w:rPr>
          <w:rFonts w:ascii="Times New Roman" w:hAnsi="Times New Roman" w:cs="Times New Roman"/>
          <w:color w:val="000000" w:themeColor="text1"/>
          <w:sz w:val="20"/>
          <w:szCs w:val="20"/>
        </w:rPr>
        <w:t>(28,72 %) a</w:t>
      </w:r>
      <w:r w:rsidRPr="00531DC5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531DC5">
        <w:rPr>
          <w:rStyle w:val="vz"/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112</w:t>
      </w:r>
      <w:r w:rsidRPr="00531DC5">
        <w:rPr>
          <w:rStyle w:val="vz"/>
          <w:rFonts w:ascii="Times New Roman" w:hAnsi="Times New Roman" w:cs="Times New Roman"/>
          <w:color w:val="000000" w:themeColor="text1"/>
          <w:sz w:val="20"/>
          <w:szCs w:val="20"/>
        </w:rPr>
        <w:t>Cd</w:t>
      </w:r>
      <w:r w:rsidRPr="00531DC5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531DC5">
        <w:rPr>
          <w:rFonts w:ascii="Times New Roman" w:hAnsi="Times New Roman" w:cs="Times New Roman"/>
          <w:color w:val="000000" w:themeColor="text1"/>
          <w:sz w:val="20"/>
          <w:szCs w:val="20"/>
        </w:rPr>
        <w:t>(24,13 %). Uměle bylo připraveno dalších 26 nestabilních izotopů kadmia s nukleonovými čísly 97 až 130.</w:t>
      </w:r>
    </w:p>
    <w:p w:rsidR="008A77BF" w:rsidRPr="00531DC5" w:rsidRDefault="008A77BF" w:rsidP="004D63A8">
      <w:pPr>
        <w:pStyle w:val="Odstavecseseznamem"/>
        <w:widowControl w:val="0"/>
        <w:ind w:left="284" w:right="284"/>
        <w:mirrorIndents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1DC5">
        <w:rPr>
          <w:rFonts w:ascii="Times New Roman" w:hAnsi="Times New Roman" w:cs="Times New Roman"/>
          <w:color w:val="000000" w:themeColor="text1"/>
          <w:sz w:val="20"/>
          <w:szCs w:val="20"/>
        </w:rPr>
        <w:t>Kadmium se vzácně nachází jako ryzí kov i když to jeho poloha v </w:t>
      </w:r>
      <w:proofErr w:type="spellStart"/>
      <w:r w:rsidRPr="00531DC5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begin"/>
      </w:r>
      <w:r w:rsidRPr="00531DC5">
        <w:rPr>
          <w:rFonts w:ascii="Times New Roman" w:hAnsi="Times New Roman" w:cs="Times New Roman"/>
          <w:color w:val="000000" w:themeColor="text1"/>
          <w:sz w:val="20"/>
          <w:szCs w:val="20"/>
        </w:rPr>
        <w:instrText xml:space="preserve"> HYPERLINK "http://www.prvky.com/elektrochemicka-rada.html" </w:instrText>
      </w:r>
      <w:r w:rsidRPr="00531DC5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separate"/>
      </w:r>
      <w:r w:rsidRPr="00531DC5">
        <w:rPr>
          <w:rStyle w:val="Hypertextovodkaz"/>
          <w:rFonts w:ascii="Times New Roman" w:hAnsi="Times New Roman" w:cs="Times New Roman"/>
          <w:color w:val="000000" w:themeColor="text1"/>
          <w:sz w:val="20"/>
          <w:szCs w:val="20"/>
          <w:u w:val="none"/>
        </w:rPr>
        <w:t>Beketovově</w:t>
      </w:r>
      <w:proofErr w:type="spellEnd"/>
      <w:r w:rsidRPr="00531DC5">
        <w:rPr>
          <w:rStyle w:val="Hypertextovodkaz"/>
          <w:rFonts w:ascii="Times New Roman" w:hAnsi="Times New Roman" w:cs="Times New Roman"/>
          <w:color w:val="000000" w:themeColor="text1"/>
          <w:sz w:val="20"/>
          <w:szCs w:val="20"/>
          <w:u w:val="none"/>
        </w:rPr>
        <w:t xml:space="preserve"> řadě</w:t>
      </w:r>
      <w:r w:rsidRPr="00531DC5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end"/>
      </w:r>
      <w:r w:rsidRPr="00531DC5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531D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teoreticky vylučuje. Z minerálů má nejvyšší obsah kadmia (87,54 % Cd) </w:t>
      </w:r>
      <w:proofErr w:type="spellStart"/>
      <w:r w:rsidRPr="00531DC5">
        <w:rPr>
          <w:rFonts w:ascii="Times New Roman" w:hAnsi="Times New Roman" w:cs="Times New Roman"/>
          <w:color w:val="000000" w:themeColor="text1"/>
          <w:sz w:val="20"/>
          <w:szCs w:val="20"/>
        </w:rPr>
        <w:t>monteponit</w:t>
      </w:r>
      <w:proofErr w:type="spellEnd"/>
      <w:r w:rsidRPr="00531DC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4D63A8" w:rsidRPr="004D63A8">
        <w:t xml:space="preserve"> </w:t>
      </w:r>
      <w:r w:rsidR="004D63A8" w:rsidRPr="004D63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Mezi známé minerály s obsahem kadmia patří např. </w:t>
      </w:r>
      <w:proofErr w:type="spellStart"/>
      <w:r w:rsidR="004D63A8" w:rsidRPr="004D63A8">
        <w:rPr>
          <w:rFonts w:ascii="Times New Roman" w:hAnsi="Times New Roman" w:cs="Times New Roman"/>
          <w:color w:val="000000" w:themeColor="text1"/>
          <w:sz w:val="20"/>
          <w:szCs w:val="20"/>
        </w:rPr>
        <w:t>kadmoselit</w:t>
      </w:r>
      <w:proofErr w:type="spellEnd"/>
      <w:r w:rsidR="004D63A8" w:rsidRPr="004D63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D63A8" w:rsidRPr="004D63A8">
        <w:rPr>
          <w:rFonts w:ascii="Times New Roman" w:hAnsi="Times New Roman" w:cs="Times New Roman"/>
          <w:color w:val="000000" w:themeColor="text1"/>
          <w:sz w:val="20"/>
          <w:szCs w:val="20"/>
        </w:rPr>
        <w:t>CdSe</w:t>
      </w:r>
      <w:proofErr w:type="spellEnd"/>
      <w:r w:rsidR="004D63A8" w:rsidRPr="004D63A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4D63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D63A8" w:rsidRPr="004D63A8">
        <w:rPr>
          <w:rFonts w:ascii="Times New Roman" w:hAnsi="Times New Roman" w:cs="Times New Roman"/>
          <w:color w:val="000000" w:themeColor="text1"/>
          <w:sz w:val="20"/>
          <w:szCs w:val="20"/>
        </w:rPr>
        <w:t>monteponit</w:t>
      </w:r>
      <w:proofErr w:type="spellEnd"/>
      <w:r w:rsidR="004D63A8" w:rsidRPr="004D63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D63A8" w:rsidRPr="004D63A8">
        <w:rPr>
          <w:rFonts w:ascii="Times New Roman" w:hAnsi="Times New Roman" w:cs="Times New Roman"/>
          <w:color w:val="000000" w:themeColor="text1"/>
          <w:sz w:val="20"/>
          <w:szCs w:val="20"/>
        </w:rPr>
        <w:t>CdO</w:t>
      </w:r>
      <w:proofErr w:type="spellEnd"/>
      <w:r w:rsidR="004D63A8" w:rsidRPr="004D63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otavit CdCO3 nebo </w:t>
      </w:r>
      <w:proofErr w:type="spellStart"/>
      <w:r w:rsidR="004D63A8" w:rsidRPr="004D63A8">
        <w:rPr>
          <w:rFonts w:ascii="Times New Roman" w:hAnsi="Times New Roman" w:cs="Times New Roman"/>
          <w:color w:val="000000" w:themeColor="text1"/>
          <w:sz w:val="20"/>
          <w:szCs w:val="20"/>
        </w:rPr>
        <w:t>hawleyit</w:t>
      </w:r>
      <w:proofErr w:type="spellEnd"/>
      <w:r w:rsidR="004D63A8" w:rsidRPr="004D63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D63A8" w:rsidRPr="004D63A8">
        <w:rPr>
          <w:rFonts w:ascii="Times New Roman" w:hAnsi="Times New Roman" w:cs="Times New Roman"/>
          <w:color w:val="000000" w:themeColor="text1"/>
          <w:sz w:val="20"/>
          <w:szCs w:val="20"/>
        </w:rPr>
        <w:t>CdS</w:t>
      </w:r>
      <w:proofErr w:type="spellEnd"/>
      <w:r w:rsidR="004D63A8" w:rsidRPr="004D63A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531DC5" w:rsidRPr="002D6C30" w:rsidRDefault="00531DC5" w:rsidP="00531DC5">
      <w:pPr>
        <w:pStyle w:val="Odstavecseseznamem"/>
        <w:widowControl w:val="0"/>
        <w:ind w:left="284" w:right="284"/>
        <w:mirrorIndents/>
        <w:jc w:val="both"/>
        <w:rPr>
          <w:rFonts w:ascii="Times New Roman" w:hAnsi="Times New Roman" w:cs="Times New Roman"/>
          <w:color w:val="111111"/>
          <w:sz w:val="20"/>
          <w:szCs w:val="20"/>
        </w:rPr>
      </w:pPr>
    </w:p>
    <w:p w:rsidR="002D6C30" w:rsidRPr="00531DC5" w:rsidRDefault="002D6C30" w:rsidP="00531DC5">
      <w:pPr>
        <w:pStyle w:val="Odstavecseseznamem"/>
        <w:widowControl w:val="0"/>
        <w:numPr>
          <w:ilvl w:val="0"/>
          <w:numId w:val="1"/>
        </w:numPr>
        <w:spacing w:after="0"/>
        <w:ind w:left="284" w:right="284"/>
        <w:mirrorIndents/>
        <w:jc w:val="both"/>
        <w:rPr>
          <w:rFonts w:ascii="Times New Roman" w:hAnsi="Times New Roman" w:cs="Times New Roman"/>
          <w:b/>
          <w:color w:val="111111"/>
          <w:sz w:val="24"/>
          <w:szCs w:val="20"/>
        </w:rPr>
      </w:pPr>
      <w:r w:rsidRPr="00531DC5">
        <w:rPr>
          <w:rFonts w:ascii="Times New Roman" w:hAnsi="Times New Roman" w:cs="Times New Roman"/>
          <w:b/>
          <w:color w:val="111111"/>
          <w:sz w:val="24"/>
          <w:szCs w:val="20"/>
        </w:rPr>
        <w:t xml:space="preserve">Vlastnosti: </w:t>
      </w:r>
    </w:p>
    <w:p w:rsidR="00483A45" w:rsidRPr="00483A45" w:rsidRDefault="002D6C30" w:rsidP="00531DC5">
      <w:pPr>
        <w:pStyle w:val="Odstavecseseznamem"/>
        <w:widowControl w:val="0"/>
        <w:spacing w:after="0"/>
        <w:ind w:left="284" w:right="284"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D6C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r w:rsidR="00483A45" w:rsidRPr="00483A4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Kadmium je bílý, lesklý kov. Na vzduchu se stává jeho povrch brzy matným tvorbou tenké vrstvy kysličníku. Kadmium je poměrně </w:t>
      </w:r>
      <w:r w:rsidR="00483A45" w:rsidRPr="002D6C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měkký kov</w:t>
      </w:r>
      <w:r w:rsidR="00483A45" w:rsidRPr="00483A4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a lze z </w:t>
      </w:r>
      <w:r w:rsidR="00483A45" w:rsidRPr="002D6C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něj</w:t>
      </w:r>
      <w:r w:rsidR="00483A45" w:rsidRPr="00483A4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nožem odkrajov</w:t>
      </w:r>
      <w:r w:rsidR="00483A45" w:rsidRPr="002D6C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at třísky. Je také velmi tažné (dá válcovat na</w:t>
      </w:r>
      <w:r w:rsidR="00483A45" w:rsidRPr="00483A4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plech a táhnout v</w:t>
      </w:r>
      <w:r w:rsidR="00483A45" w:rsidRPr="002D6C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  <w:r w:rsidR="00483A45" w:rsidRPr="00483A4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drát</w:t>
      </w:r>
      <w:r w:rsidR="00483A45" w:rsidRPr="002D6C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)</w:t>
      </w:r>
      <w:r w:rsidR="00483A45" w:rsidRPr="00483A4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. Pevno</w:t>
      </w:r>
      <w:r w:rsidR="00483A45" w:rsidRPr="002D6C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st čistého kadmia je malá a</w:t>
      </w:r>
      <w:r w:rsidR="00483A45" w:rsidRPr="00483A4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značně stoupá sléváním se zinkem. Kadmium se velmi snadno svařuje. Má teplotu tání 320,9 </w:t>
      </w:r>
      <w:r w:rsidR="00483A45" w:rsidRPr="002D6C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°</w:t>
      </w:r>
      <w:r w:rsidR="00483A45" w:rsidRPr="00483A4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C, teplotu varu 767 </w:t>
      </w:r>
      <w:r w:rsidR="00483A45" w:rsidRPr="002D6C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°</w:t>
      </w:r>
      <w:r w:rsidR="00483A45" w:rsidRPr="00483A4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C. Ve vakuu sublimuje již při 164 </w:t>
      </w:r>
      <w:r w:rsidR="00483A45" w:rsidRPr="002D6C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°</w:t>
      </w:r>
      <w:r w:rsidR="00483A45" w:rsidRPr="00483A4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C.</w:t>
      </w:r>
    </w:p>
    <w:p w:rsidR="004C259B" w:rsidRPr="002D6C30" w:rsidRDefault="004C259B" w:rsidP="00531DC5">
      <w:pPr>
        <w:widowControl w:val="0"/>
        <w:spacing w:after="0"/>
        <w:ind w:left="284" w:right="284"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D6C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Kadmium se svými chemickými vlastnostmi velice podobá zinku. </w:t>
      </w:r>
      <w:proofErr w:type="spellStart"/>
      <w:r w:rsidRPr="002D6C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Narozdíl</w:t>
      </w:r>
      <w:proofErr w:type="spellEnd"/>
      <w:r w:rsidRPr="002D6C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od zinku však není amfoterní. Přímo reaguje se sírou, halogeny i dalšími nekovy.</w:t>
      </w:r>
    </w:p>
    <w:p w:rsidR="00483A45" w:rsidRPr="00483A45" w:rsidRDefault="004C259B" w:rsidP="00531DC5">
      <w:pPr>
        <w:widowControl w:val="0"/>
        <w:spacing w:after="0"/>
        <w:ind w:left="284" w:right="284"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D6C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</w:t>
      </w:r>
      <w:r w:rsidR="00483A45" w:rsidRPr="00483A4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rudce</w:t>
      </w:r>
      <w:r w:rsidRPr="002D6C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zahřáté kadmium</w:t>
      </w:r>
      <w:r w:rsidR="00483A45" w:rsidRPr="00483A4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na vzduchu shoří červeným plamenem za vzniku hnědých dýmů kysličníku kademnatého </w:t>
      </w:r>
      <w:proofErr w:type="spellStart"/>
      <w:r w:rsidR="00483A45" w:rsidRPr="00483A4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CdO</w:t>
      </w:r>
      <w:proofErr w:type="spellEnd"/>
      <w:r w:rsidR="00483A45" w:rsidRPr="00483A4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. Spalné teplo je 65,2 </w:t>
      </w:r>
      <w:proofErr w:type="spellStart"/>
      <w:r w:rsidR="00483A45" w:rsidRPr="00483A4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kcal</w:t>
      </w:r>
      <w:proofErr w:type="spellEnd"/>
      <w:r w:rsidR="00483A45" w:rsidRPr="00483A4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na gramatom Cd. Také s halogeny se kadmium snadno slučuje v žáru, ale neslučuje se za běžných podmínek s dusíkem a vodíkem.</w:t>
      </w:r>
    </w:p>
    <w:p w:rsidR="00483A45" w:rsidRPr="00483A45" w:rsidRDefault="00483A45" w:rsidP="00531DC5">
      <w:pPr>
        <w:widowControl w:val="0"/>
        <w:spacing w:after="0"/>
        <w:ind w:left="284" w:right="284"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483A4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 elektrochemické řadě napětí stojí kadmium před vodíkem; přesto je ušlechtilejší než zinek, a proto se jím vylučuje z roztoku.</w:t>
      </w:r>
    </w:p>
    <w:p w:rsidR="00483A45" w:rsidRPr="002D6C30" w:rsidRDefault="00483A45" w:rsidP="00531DC5">
      <w:pPr>
        <w:widowControl w:val="0"/>
        <w:spacing w:after="0"/>
        <w:ind w:left="284" w:right="284"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483A4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Normální potenciál kadmia, vztažený na normální vodíkovou elektrodu je podle La </w:t>
      </w:r>
      <w:proofErr w:type="spellStart"/>
      <w:r w:rsidRPr="00483A4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Mera</w:t>
      </w:r>
      <w:proofErr w:type="spellEnd"/>
      <w:r w:rsidRPr="00483A4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(1934) a </w:t>
      </w:r>
      <w:proofErr w:type="spellStart"/>
      <w:r w:rsidRPr="00483A4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Harneda</w:t>
      </w:r>
      <w:proofErr w:type="spellEnd"/>
      <w:r w:rsidRPr="00483A4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(1936) -0,402 voltu (při 25 </w:t>
      </w:r>
      <w:r w:rsidR="004C259B" w:rsidRPr="002D6C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°</w:t>
      </w:r>
      <w:r w:rsidR="004C259B" w:rsidRPr="002D6C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Pr="00483A4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C). Kadmium se proto rozpouští</w:t>
      </w:r>
      <w:r w:rsidR="004C259B" w:rsidRPr="002D6C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</w:t>
      </w:r>
      <w:r w:rsidRPr="00483A4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stejně jako zinek</w:t>
      </w:r>
      <w:r w:rsidR="004C259B" w:rsidRPr="002D6C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</w:t>
      </w:r>
      <w:r w:rsidRPr="00483A4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v silných zředěných neoxidujících kyselinách za vývoje vodíku. Zcela čisté kadmium se v neoxidujících kyselinách nerozpouští, právě tak jako čistý zinek.</w:t>
      </w:r>
    </w:p>
    <w:p w:rsidR="004C259B" w:rsidRPr="002D6C30" w:rsidRDefault="004C259B" w:rsidP="00531DC5">
      <w:pPr>
        <w:widowControl w:val="0"/>
        <w:spacing w:after="0"/>
        <w:ind w:left="284" w:right="284"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D6C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Sloučeniny kadmia jsou mimořádně jedovaté. V lidském těle se hromadí hlavně v ledvinách a játrech, přičemž příjem i velmi malých dávek tohoto kovu může vést k selhání ledvin. Kadmium také dokáže vytěsnit zinek z různých enzymů, a tím porušit průběh metabolických reakcí. Z tohoto důvodu vyžadují sloučeniny kadmia zvláštní skladování.</w:t>
      </w:r>
    </w:p>
    <w:p w:rsidR="004C259B" w:rsidRPr="002D6C30" w:rsidRDefault="004C259B" w:rsidP="00531DC5">
      <w:pPr>
        <w:widowControl w:val="0"/>
        <w:spacing w:after="0"/>
        <w:ind w:left="284" w:right="284"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4C259B" w:rsidRPr="002D6C30" w:rsidRDefault="004C259B" w:rsidP="00531DC5">
      <w:pPr>
        <w:widowControl w:val="0"/>
        <w:spacing w:after="0"/>
        <w:ind w:left="284" w:right="284"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4C259B" w:rsidRPr="002D6C30" w:rsidRDefault="004C259B" w:rsidP="00531DC5">
      <w:pPr>
        <w:widowControl w:val="0"/>
        <w:spacing w:after="0"/>
        <w:ind w:left="284" w:right="284"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4C259B" w:rsidRPr="002D6C30" w:rsidRDefault="004C259B" w:rsidP="00531DC5">
      <w:pPr>
        <w:widowControl w:val="0"/>
        <w:spacing w:after="0"/>
        <w:ind w:left="284" w:right="284"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2D6C30" w:rsidRPr="002D6C30" w:rsidRDefault="002D6C30" w:rsidP="00531DC5">
      <w:pPr>
        <w:widowControl w:val="0"/>
        <w:spacing w:after="0"/>
        <w:ind w:left="284" w:right="284"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2D6C30" w:rsidRPr="002D6C30" w:rsidRDefault="002D6C30" w:rsidP="00531DC5">
      <w:pPr>
        <w:widowControl w:val="0"/>
        <w:spacing w:after="0"/>
        <w:ind w:left="284" w:right="284"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2D6C30" w:rsidRPr="002D6C30" w:rsidRDefault="002D6C30" w:rsidP="00531DC5">
      <w:pPr>
        <w:widowControl w:val="0"/>
        <w:spacing w:after="0"/>
        <w:ind w:left="284" w:right="284"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2D6C30" w:rsidRPr="002D6C30" w:rsidRDefault="002D6C30" w:rsidP="00531DC5">
      <w:pPr>
        <w:widowControl w:val="0"/>
        <w:spacing w:after="0"/>
        <w:ind w:left="284" w:right="284"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2D6C30" w:rsidRPr="002D6C30" w:rsidRDefault="002D6C30" w:rsidP="00531DC5">
      <w:pPr>
        <w:widowControl w:val="0"/>
        <w:spacing w:after="0"/>
        <w:ind w:left="284" w:right="284"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2D6C30" w:rsidRPr="002D6C30" w:rsidRDefault="002D6C30" w:rsidP="00531DC5">
      <w:pPr>
        <w:widowControl w:val="0"/>
        <w:spacing w:after="0"/>
        <w:ind w:left="284" w:right="284"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31DC5" w:rsidRDefault="00531DC5" w:rsidP="00531DC5">
      <w:pPr>
        <w:widowControl w:val="0"/>
        <w:spacing w:after="0"/>
        <w:ind w:left="284" w:right="284"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31DC5" w:rsidRDefault="00531DC5" w:rsidP="00531DC5">
      <w:pPr>
        <w:widowControl w:val="0"/>
        <w:spacing w:after="0"/>
        <w:ind w:left="284" w:right="284"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31DC5" w:rsidRDefault="00531DC5" w:rsidP="00531DC5">
      <w:pPr>
        <w:widowControl w:val="0"/>
        <w:spacing w:after="0"/>
        <w:ind w:left="284" w:right="284"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4C259B" w:rsidRPr="00531DC5" w:rsidRDefault="004C259B" w:rsidP="00531DC5">
      <w:pPr>
        <w:widowControl w:val="0"/>
        <w:spacing w:after="0"/>
        <w:ind w:left="284" w:right="284"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cs-CZ"/>
        </w:rPr>
      </w:pPr>
      <w:r w:rsidRPr="00531D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cs-CZ"/>
        </w:rPr>
        <w:t>Tabulka vlastností kadmia:</w:t>
      </w:r>
    </w:p>
    <w:tbl>
      <w:tblPr>
        <w:tblStyle w:val="Mkatabulky"/>
        <w:tblW w:w="0" w:type="auto"/>
        <w:tblInd w:w="227" w:type="dxa"/>
        <w:tblLook w:val="04A0"/>
      </w:tblPr>
      <w:tblGrid>
        <w:gridCol w:w="2162"/>
        <w:gridCol w:w="1999"/>
        <w:gridCol w:w="1971"/>
      </w:tblGrid>
      <w:tr w:rsidR="004C259B" w:rsidRPr="002D6C30" w:rsidTr="00200810">
        <w:trPr>
          <w:trHeight w:val="351"/>
        </w:trPr>
        <w:tc>
          <w:tcPr>
            <w:tcW w:w="2056" w:type="dxa"/>
            <w:vAlign w:val="center"/>
          </w:tcPr>
          <w:p w:rsidR="004C259B" w:rsidRPr="002D6C30" w:rsidRDefault="004C259B" w:rsidP="00087119">
            <w:pPr>
              <w:widowControl w:val="0"/>
              <w:spacing w:line="276" w:lineRule="auto"/>
              <w:ind w:left="284" w:right="284"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D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Vlastnost</w:t>
            </w:r>
          </w:p>
        </w:tc>
        <w:tc>
          <w:tcPr>
            <w:tcW w:w="1999" w:type="dxa"/>
            <w:vAlign w:val="center"/>
          </w:tcPr>
          <w:p w:rsidR="004C259B" w:rsidRPr="002D6C30" w:rsidRDefault="004C259B" w:rsidP="00087119">
            <w:pPr>
              <w:widowControl w:val="0"/>
              <w:spacing w:line="276" w:lineRule="auto"/>
              <w:ind w:left="284" w:right="284"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D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1971" w:type="dxa"/>
            <w:vAlign w:val="center"/>
          </w:tcPr>
          <w:p w:rsidR="004C259B" w:rsidRPr="002D6C30" w:rsidRDefault="004C259B" w:rsidP="00087119">
            <w:pPr>
              <w:widowControl w:val="0"/>
              <w:spacing w:line="276" w:lineRule="auto"/>
              <w:ind w:left="284" w:right="284"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D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Hodnota</w:t>
            </w:r>
          </w:p>
        </w:tc>
      </w:tr>
      <w:tr w:rsidR="004C259B" w:rsidRPr="002D6C30" w:rsidTr="00200810">
        <w:trPr>
          <w:trHeight w:val="261"/>
        </w:trPr>
        <w:tc>
          <w:tcPr>
            <w:tcW w:w="2056" w:type="dxa"/>
            <w:vAlign w:val="center"/>
          </w:tcPr>
          <w:p w:rsidR="004C259B" w:rsidRPr="00087119" w:rsidRDefault="004C259B" w:rsidP="00087119">
            <w:pPr>
              <w:widowControl w:val="0"/>
              <w:spacing w:line="276" w:lineRule="auto"/>
              <w:ind w:left="284" w:right="284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19">
              <w:rPr>
                <w:rFonts w:ascii="Times New Roman" w:hAnsi="Times New Roman" w:cs="Times New Roman"/>
                <w:sz w:val="20"/>
                <w:szCs w:val="20"/>
              </w:rPr>
              <w:t>Kovový poloměr</w:t>
            </w:r>
          </w:p>
        </w:tc>
        <w:tc>
          <w:tcPr>
            <w:tcW w:w="1999" w:type="dxa"/>
            <w:vAlign w:val="center"/>
          </w:tcPr>
          <w:p w:rsidR="004C259B" w:rsidRPr="00087119" w:rsidRDefault="004C259B" w:rsidP="00087119">
            <w:pPr>
              <w:widowControl w:val="0"/>
              <w:spacing w:line="276" w:lineRule="auto"/>
              <w:ind w:left="284" w:right="284"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cs-CZ"/>
              </w:rPr>
            </w:pPr>
            <w:proofErr w:type="spellStart"/>
            <w:r w:rsidRPr="00087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pm</w:t>
            </w:r>
            <w:proofErr w:type="spellEnd"/>
          </w:p>
        </w:tc>
        <w:tc>
          <w:tcPr>
            <w:tcW w:w="1971" w:type="dxa"/>
            <w:vAlign w:val="center"/>
          </w:tcPr>
          <w:p w:rsidR="004C259B" w:rsidRPr="00087119" w:rsidRDefault="004C259B" w:rsidP="00087119">
            <w:pPr>
              <w:widowControl w:val="0"/>
              <w:spacing w:line="276" w:lineRule="auto"/>
              <w:ind w:left="284" w:right="284"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cs-CZ"/>
              </w:rPr>
            </w:pPr>
            <w:r w:rsidRPr="00087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154</w:t>
            </w:r>
          </w:p>
        </w:tc>
      </w:tr>
      <w:tr w:rsidR="004C259B" w:rsidRPr="002D6C30" w:rsidTr="00200810">
        <w:trPr>
          <w:trHeight w:val="270"/>
        </w:trPr>
        <w:tc>
          <w:tcPr>
            <w:tcW w:w="2056" w:type="dxa"/>
            <w:vAlign w:val="center"/>
          </w:tcPr>
          <w:p w:rsidR="004C259B" w:rsidRPr="00087119" w:rsidRDefault="004C259B" w:rsidP="00087119">
            <w:pPr>
              <w:widowControl w:val="0"/>
              <w:spacing w:line="276" w:lineRule="auto"/>
              <w:ind w:left="284" w:right="284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19">
              <w:rPr>
                <w:rFonts w:ascii="Times New Roman" w:hAnsi="Times New Roman" w:cs="Times New Roman"/>
                <w:sz w:val="20"/>
                <w:szCs w:val="20"/>
              </w:rPr>
              <w:t>Iontový poloměr</w:t>
            </w:r>
          </w:p>
        </w:tc>
        <w:tc>
          <w:tcPr>
            <w:tcW w:w="1999" w:type="dxa"/>
            <w:vAlign w:val="center"/>
          </w:tcPr>
          <w:p w:rsidR="004C259B" w:rsidRPr="00087119" w:rsidRDefault="004C259B" w:rsidP="00087119">
            <w:pPr>
              <w:widowControl w:val="0"/>
              <w:spacing w:line="276" w:lineRule="auto"/>
              <w:ind w:left="284" w:right="284"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cs-CZ"/>
              </w:rPr>
            </w:pPr>
            <w:proofErr w:type="spellStart"/>
            <w:r w:rsidRPr="00087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pm</w:t>
            </w:r>
            <w:proofErr w:type="spellEnd"/>
          </w:p>
        </w:tc>
        <w:tc>
          <w:tcPr>
            <w:tcW w:w="1971" w:type="dxa"/>
            <w:vAlign w:val="center"/>
          </w:tcPr>
          <w:p w:rsidR="004C259B" w:rsidRPr="00087119" w:rsidRDefault="004C259B" w:rsidP="00087119">
            <w:pPr>
              <w:widowControl w:val="0"/>
              <w:spacing w:line="276" w:lineRule="auto"/>
              <w:ind w:left="284" w:right="284"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cs-CZ"/>
              </w:rPr>
            </w:pPr>
            <w:r w:rsidRPr="00087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97</w:t>
            </w:r>
          </w:p>
        </w:tc>
      </w:tr>
      <w:tr w:rsidR="004C259B" w:rsidRPr="002D6C30" w:rsidTr="00200810">
        <w:trPr>
          <w:trHeight w:val="342"/>
        </w:trPr>
        <w:tc>
          <w:tcPr>
            <w:tcW w:w="2056" w:type="dxa"/>
            <w:vAlign w:val="center"/>
          </w:tcPr>
          <w:p w:rsidR="004C259B" w:rsidRPr="00087119" w:rsidRDefault="004C259B" w:rsidP="00087119">
            <w:pPr>
              <w:widowControl w:val="0"/>
              <w:spacing w:line="276" w:lineRule="auto"/>
              <w:ind w:left="284" w:right="284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19">
              <w:rPr>
                <w:rFonts w:ascii="Times New Roman" w:hAnsi="Times New Roman" w:cs="Times New Roman"/>
                <w:sz w:val="20"/>
                <w:szCs w:val="20"/>
              </w:rPr>
              <w:t>Bod tání</w:t>
            </w:r>
          </w:p>
        </w:tc>
        <w:tc>
          <w:tcPr>
            <w:tcW w:w="1999" w:type="dxa"/>
            <w:vAlign w:val="center"/>
          </w:tcPr>
          <w:p w:rsidR="004C259B" w:rsidRPr="00087119" w:rsidRDefault="004C259B" w:rsidP="00087119">
            <w:pPr>
              <w:widowControl w:val="0"/>
              <w:spacing w:line="276" w:lineRule="auto"/>
              <w:ind w:left="284" w:right="284"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cs-CZ"/>
              </w:rPr>
            </w:pPr>
            <w:r w:rsidRPr="000871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cs-CZ"/>
              </w:rPr>
              <w:t>°C</w:t>
            </w:r>
          </w:p>
        </w:tc>
        <w:tc>
          <w:tcPr>
            <w:tcW w:w="1971" w:type="dxa"/>
            <w:vAlign w:val="center"/>
          </w:tcPr>
          <w:p w:rsidR="004C259B" w:rsidRPr="00087119" w:rsidRDefault="004C259B" w:rsidP="00087119">
            <w:pPr>
              <w:widowControl w:val="0"/>
              <w:tabs>
                <w:tab w:val="center" w:pos="465"/>
                <w:tab w:val="left" w:pos="1085"/>
              </w:tabs>
              <w:spacing w:line="276" w:lineRule="auto"/>
              <w:ind w:left="284" w:right="284"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cs-CZ"/>
              </w:rPr>
            </w:pPr>
            <w:r w:rsidRPr="0008711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99"/>
              </w:rPr>
              <w:t>320,9</w:t>
            </w:r>
          </w:p>
        </w:tc>
      </w:tr>
      <w:tr w:rsidR="004C259B" w:rsidRPr="002D6C30" w:rsidTr="00200810">
        <w:trPr>
          <w:trHeight w:val="351"/>
        </w:trPr>
        <w:tc>
          <w:tcPr>
            <w:tcW w:w="2056" w:type="dxa"/>
            <w:vAlign w:val="center"/>
          </w:tcPr>
          <w:p w:rsidR="004C259B" w:rsidRPr="00087119" w:rsidRDefault="004C259B" w:rsidP="00087119">
            <w:pPr>
              <w:widowControl w:val="0"/>
              <w:spacing w:line="276" w:lineRule="auto"/>
              <w:ind w:left="284" w:right="284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19">
              <w:rPr>
                <w:rFonts w:ascii="Times New Roman" w:hAnsi="Times New Roman" w:cs="Times New Roman"/>
                <w:sz w:val="20"/>
                <w:szCs w:val="20"/>
              </w:rPr>
              <w:t>Bod varu</w:t>
            </w:r>
          </w:p>
        </w:tc>
        <w:tc>
          <w:tcPr>
            <w:tcW w:w="1999" w:type="dxa"/>
            <w:vAlign w:val="center"/>
          </w:tcPr>
          <w:p w:rsidR="004C259B" w:rsidRPr="00087119" w:rsidRDefault="004C259B" w:rsidP="00087119">
            <w:pPr>
              <w:widowControl w:val="0"/>
              <w:spacing w:line="276" w:lineRule="auto"/>
              <w:ind w:left="284" w:right="284"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cs-CZ"/>
              </w:rPr>
            </w:pPr>
            <w:r w:rsidRPr="000871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cs-CZ"/>
              </w:rPr>
              <w:t>°C</w:t>
            </w:r>
          </w:p>
        </w:tc>
        <w:tc>
          <w:tcPr>
            <w:tcW w:w="1971" w:type="dxa"/>
            <w:vAlign w:val="center"/>
          </w:tcPr>
          <w:p w:rsidR="004C259B" w:rsidRPr="00087119" w:rsidRDefault="004C259B" w:rsidP="00087119">
            <w:pPr>
              <w:widowControl w:val="0"/>
              <w:spacing w:line="276" w:lineRule="auto"/>
              <w:ind w:left="284" w:right="284"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cs-CZ"/>
              </w:rPr>
            </w:pPr>
            <w:r w:rsidRPr="0008711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99"/>
              </w:rPr>
              <w:t>765</w:t>
            </w:r>
          </w:p>
        </w:tc>
      </w:tr>
      <w:tr w:rsidR="004C259B" w:rsidRPr="002D6C30" w:rsidTr="00200810">
        <w:trPr>
          <w:trHeight w:val="342"/>
        </w:trPr>
        <w:tc>
          <w:tcPr>
            <w:tcW w:w="2056" w:type="dxa"/>
            <w:vAlign w:val="center"/>
          </w:tcPr>
          <w:p w:rsidR="004C259B" w:rsidRPr="00087119" w:rsidRDefault="004C259B" w:rsidP="00087119">
            <w:pPr>
              <w:widowControl w:val="0"/>
              <w:spacing w:line="276" w:lineRule="auto"/>
              <w:ind w:left="284" w:right="284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19">
              <w:rPr>
                <w:rFonts w:ascii="Times New Roman" w:hAnsi="Times New Roman" w:cs="Times New Roman"/>
                <w:sz w:val="20"/>
                <w:szCs w:val="20"/>
              </w:rPr>
              <w:t>Hustota</w:t>
            </w:r>
          </w:p>
        </w:tc>
        <w:tc>
          <w:tcPr>
            <w:tcW w:w="1999" w:type="dxa"/>
            <w:vAlign w:val="center"/>
          </w:tcPr>
          <w:p w:rsidR="004C259B" w:rsidRPr="00087119" w:rsidRDefault="004C259B" w:rsidP="00087119">
            <w:pPr>
              <w:widowControl w:val="0"/>
              <w:spacing w:line="276" w:lineRule="auto"/>
              <w:ind w:left="284" w:right="284"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cs-CZ"/>
              </w:rPr>
            </w:pPr>
            <w:r w:rsidRPr="000871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cs-CZ"/>
              </w:rPr>
              <w:t>g.cm</w:t>
            </w:r>
            <w:r w:rsidRPr="000871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cs-CZ"/>
              </w:rPr>
              <w:t>-3</w:t>
            </w:r>
          </w:p>
        </w:tc>
        <w:tc>
          <w:tcPr>
            <w:tcW w:w="1971" w:type="dxa"/>
            <w:vAlign w:val="center"/>
          </w:tcPr>
          <w:p w:rsidR="004C259B" w:rsidRPr="00087119" w:rsidRDefault="004C259B" w:rsidP="00087119">
            <w:pPr>
              <w:widowControl w:val="0"/>
              <w:spacing w:line="276" w:lineRule="auto"/>
              <w:ind w:left="284" w:right="284"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cs-CZ"/>
              </w:rPr>
            </w:pPr>
            <w:r w:rsidRPr="000871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cs-CZ"/>
              </w:rPr>
              <w:t>8,65</w:t>
            </w:r>
          </w:p>
        </w:tc>
      </w:tr>
      <w:tr w:rsidR="004C259B" w:rsidRPr="002D6C30" w:rsidTr="00200810">
        <w:trPr>
          <w:trHeight w:val="351"/>
        </w:trPr>
        <w:tc>
          <w:tcPr>
            <w:tcW w:w="2056" w:type="dxa"/>
            <w:vAlign w:val="center"/>
          </w:tcPr>
          <w:p w:rsidR="004C259B" w:rsidRPr="00087119" w:rsidRDefault="004C259B" w:rsidP="00087119">
            <w:pPr>
              <w:widowControl w:val="0"/>
              <w:spacing w:line="276" w:lineRule="auto"/>
              <w:ind w:left="284" w:right="284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19">
              <w:rPr>
                <w:rFonts w:ascii="Times New Roman" w:hAnsi="Times New Roman" w:cs="Times New Roman"/>
                <w:sz w:val="20"/>
                <w:szCs w:val="20"/>
              </w:rPr>
              <w:t>Elektronegativita</w:t>
            </w:r>
          </w:p>
        </w:tc>
        <w:tc>
          <w:tcPr>
            <w:tcW w:w="1999" w:type="dxa"/>
            <w:vAlign w:val="center"/>
          </w:tcPr>
          <w:p w:rsidR="004C259B" w:rsidRPr="00087119" w:rsidRDefault="004C259B" w:rsidP="00531DC5">
            <w:pPr>
              <w:widowControl w:val="0"/>
              <w:spacing w:line="276" w:lineRule="auto"/>
              <w:ind w:left="284" w:right="284"/>
              <w:mirrorIndent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1971" w:type="dxa"/>
            <w:vAlign w:val="center"/>
          </w:tcPr>
          <w:p w:rsidR="004C259B" w:rsidRPr="00087119" w:rsidRDefault="00087119" w:rsidP="00087119">
            <w:pPr>
              <w:widowControl w:val="0"/>
              <w:spacing w:line="276" w:lineRule="auto"/>
              <w:ind w:right="284"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99"/>
              </w:rPr>
              <w:t>1,69</w:t>
            </w:r>
          </w:p>
        </w:tc>
      </w:tr>
    </w:tbl>
    <w:p w:rsidR="004C259B" w:rsidRPr="002D6C30" w:rsidRDefault="004C259B" w:rsidP="00531DC5">
      <w:pPr>
        <w:widowControl w:val="0"/>
        <w:spacing w:after="0"/>
        <w:ind w:left="284" w:right="284"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4C259B" w:rsidRPr="00531DC5" w:rsidRDefault="00200810" w:rsidP="00531DC5">
      <w:pPr>
        <w:pStyle w:val="Odstavecseseznamem"/>
        <w:widowControl w:val="0"/>
        <w:numPr>
          <w:ilvl w:val="0"/>
          <w:numId w:val="1"/>
        </w:numPr>
        <w:spacing w:after="0"/>
        <w:ind w:left="284" w:right="284"/>
        <w:mirrorIndents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</w:pPr>
      <w:r w:rsidRPr="00531DC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  <w:t>Příprava:</w:t>
      </w:r>
    </w:p>
    <w:p w:rsidR="00200810" w:rsidRDefault="00200810" w:rsidP="00531DC5">
      <w:pPr>
        <w:widowControl w:val="0"/>
        <w:spacing w:after="0"/>
        <w:ind w:left="284" w:right="284"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D6C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 laboratořích se nepřipravuje.</w:t>
      </w:r>
    </w:p>
    <w:p w:rsidR="004D63A8" w:rsidRPr="002D6C30" w:rsidRDefault="004D63A8" w:rsidP="00531DC5">
      <w:pPr>
        <w:widowControl w:val="0"/>
        <w:spacing w:after="0"/>
        <w:ind w:left="284" w:right="284"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200810" w:rsidRPr="00531DC5" w:rsidRDefault="00200810" w:rsidP="00531DC5">
      <w:pPr>
        <w:pStyle w:val="Odstavecseseznamem"/>
        <w:widowControl w:val="0"/>
        <w:numPr>
          <w:ilvl w:val="0"/>
          <w:numId w:val="1"/>
        </w:numPr>
        <w:spacing w:after="0"/>
        <w:ind w:left="284" w:right="284"/>
        <w:mirrorIndents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</w:pPr>
      <w:r w:rsidRPr="00531DC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  <w:t xml:space="preserve">Výroba: </w:t>
      </w:r>
    </w:p>
    <w:p w:rsidR="00200810" w:rsidRPr="00200810" w:rsidRDefault="00200810" w:rsidP="00531DC5">
      <w:pPr>
        <w:widowControl w:val="0"/>
        <w:spacing w:after="0"/>
        <w:ind w:left="284" w:right="284"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D6C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D</w:t>
      </w:r>
      <w:r w:rsidRPr="0020081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nes se postupuje převážně elektrolytickou cestou spolu s elektrolytickým získáváním zinku nebo opakovanou frakcionací zinku obsahujícího kadmium podle způsobu vypracovaného v New </w:t>
      </w:r>
      <w:proofErr w:type="spellStart"/>
      <w:r w:rsidRPr="0020081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Jersey</w:t>
      </w:r>
      <w:proofErr w:type="spellEnd"/>
      <w:r w:rsidRPr="0020081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. Přesto však má ještě význam získávání kadmia ze zinkového prachu a z jiných létavých prachů obsahujících kadmium, jež se vyskytují při hutnickém zpracování rud.</w:t>
      </w:r>
    </w:p>
    <w:p w:rsidR="00200810" w:rsidRPr="00200810" w:rsidRDefault="00200810" w:rsidP="00531DC5">
      <w:pPr>
        <w:widowControl w:val="0"/>
        <w:spacing w:after="0"/>
        <w:ind w:left="284" w:right="284"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0081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1.</w:t>
      </w:r>
      <w:r w:rsidRPr="002D6C3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> </w:t>
      </w:r>
      <w:r w:rsidRPr="0020081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>Výroba ze zinkového prachu</w:t>
      </w:r>
      <w:r w:rsidRPr="0020081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. - V zinkovém prachu získaném při hutnickém zpracování zinku na suché cestě je již kadmium značně nahromaděno, protože obtížněji kondenzuje než zinek. Zinkový prach smíšený s koksem k redukci kysličníku se opakovaně frakčně destiluje, při čemž se těkavější kadmium pokaždé hromadí v prvních přecházejících podílech.</w:t>
      </w:r>
    </w:p>
    <w:p w:rsidR="00200810" w:rsidRPr="00200810" w:rsidRDefault="00200810" w:rsidP="00531DC5">
      <w:pPr>
        <w:widowControl w:val="0"/>
        <w:spacing w:after="0"/>
        <w:ind w:left="284" w:right="284"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0081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 Jelikož páry kadmia obtížně kondenzují, dochází při destilaci často ke značným ztrátám. Dá se jim zabránit přípravou na mokré cestě: Rozpouštěním </w:t>
      </w:r>
      <w:proofErr w:type="spellStart"/>
      <w:r w:rsidRPr="0020081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kadmionosného</w:t>
      </w:r>
      <w:proofErr w:type="spellEnd"/>
      <w:r w:rsidRPr="0020081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zinkového prachu v kyselině chlorovodíkové nebo sírové a vyloučením kadmia z roztoku zinkem nebo elektrolyticky. Někdy se tento postup kombinuje s předchozím tak, že kadmium sražené z roztoku a chudé zinkem se prakticky zbaví zinku destilací (asi až na 0,1%).</w:t>
      </w:r>
    </w:p>
    <w:p w:rsidR="00200810" w:rsidRPr="00200810" w:rsidRDefault="00200810" w:rsidP="00531DC5">
      <w:pPr>
        <w:widowControl w:val="0"/>
        <w:spacing w:after="0"/>
        <w:ind w:left="284" w:right="284"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0081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2.</w:t>
      </w:r>
      <w:r w:rsidRPr="002D6C3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> </w:t>
      </w:r>
      <w:r w:rsidRPr="0020081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>Elektrolytická výroba</w:t>
      </w:r>
      <w:r w:rsidRPr="0020081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. - V roztocích síranu zinečnatého, připravovaných pro elektrolytickou výrobu zinku, není sice kadmium nahromaděno, ale dá se z nich snadno oddělit od zinku na základě svého značně nižšího vylučovacího napětí. Počáteční potíže může způsobit jen snaha kadmia vylučovat se z kyselých roztoků v houbovité a větvičkovité podobě. Tomu však lze zabránit volbou vhodných pracovních podmínek (např. přísadou koloidů, jako želatiny nebo klihu k lázním). V ostatním se postupuje obdobně jako při elektrolýze zinku.</w:t>
      </w:r>
    </w:p>
    <w:p w:rsidR="00200810" w:rsidRDefault="00200810" w:rsidP="00531DC5">
      <w:pPr>
        <w:widowControl w:val="0"/>
        <w:spacing w:after="0"/>
        <w:ind w:left="284" w:right="284"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0081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Zcela čisté kadmium (např. pro normální články) se získá další elektrolytickou rafinací a sublimací v proudu vodíku nebo ve vakuu.</w:t>
      </w:r>
    </w:p>
    <w:p w:rsidR="004D63A8" w:rsidRPr="002D6C30" w:rsidRDefault="004D63A8" w:rsidP="00531DC5">
      <w:pPr>
        <w:widowControl w:val="0"/>
        <w:spacing w:after="0"/>
        <w:ind w:left="284" w:right="284"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200810" w:rsidRPr="004D63A8" w:rsidRDefault="00200810" w:rsidP="00531DC5">
      <w:pPr>
        <w:pStyle w:val="Odstavecseseznamem"/>
        <w:widowControl w:val="0"/>
        <w:numPr>
          <w:ilvl w:val="0"/>
          <w:numId w:val="1"/>
        </w:numPr>
        <w:spacing w:after="0"/>
        <w:ind w:left="284" w:right="284"/>
        <w:mirrorIndents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</w:pPr>
      <w:r w:rsidRPr="004D63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  <w:t>Bezkyslíkaté sloučeniny:</w:t>
      </w:r>
    </w:p>
    <w:p w:rsidR="00B12067" w:rsidRDefault="0097677C" w:rsidP="00531DC5">
      <w:pPr>
        <w:pStyle w:val="Odstavecseseznamem"/>
        <w:widowControl w:val="0"/>
        <w:spacing w:after="0"/>
        <w:ind w:left="284" w:right="284"/>
        <w:mirrorIndents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D6C30">
        <w:rPr>
          <w:rFonts w:ascii="Times New Roman" w:hAnsi="Times New Roman" w:cs="Times New Roman"/>
          <w:color w:val="000000"/>
          <w:sz w:val="20"/>
          <w:szCs w:val="20"/>
        </w:rPr>
        <w:t>*Kademnaté sloučeniny jsou zcela obdobné sloučeninám zinečnatým. Jejich obecný vzorec je CdX</w:t>
      </w:r>
      <w:r w:rsidRPr="002D6C30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 w:rsidRPr="002D6C30">
        <w:rPr>
          <w:rFonts w:ascii="Times New Roman" w:hAnsi="Times New Roman" w:cs="Times New Roman"/>
          <w:color w:val="000000"/>
          <w:sz w:val="20"/>
          <w:szCs w:val="20"/>
        </w:rPr>
        <w:t>. Kadmium je v nich tedy zastoupeno dvojmocné jako zinek. Soli kadmia jsou až na několik výjimek bezbarvé (pokud jsou solemi s bezbarvými anionty). Kademnaté soli silných kyselin jsou snadno rozpustné ve vodě a jejich roztoky obsahují bezbarvé ionty Cd</w:t>
      </w:r>
      <w:r w:rsidRPr="002D6C30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2+</w:t>
      </w:r>
      <w:r w:rsidRPr="002D6C3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531DC5" w:rsidRPr="002D6C30" w:rsidRDefault="00531DC5" w:rsidP="00531DC5">
      <w:pPr>
        <w:pStyle w:val="Odstavecseseznamem"/>
        <w:widowControl w:val="0"/>
        <w:spacing w:after="0"/>
        <w:ind w:left="284" w:right="284"/>
        <w:mirrorIndents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12067" w:rsidRPr="002D6C30" w:rsidRDefault="0097677C" w:rsidP="00531DC5">
      <w:pPr>
        <w:widowControl w:val="0"/>
        <w:spacing w:after="0"/>
        <w:ind w:left="284" w:right="284"/>
        <w:mirrorIndents/>
        <w:jc w:val="both"/>
        <w:rPr>
          <w:rFonts w:ascii="Times New Roman" w:hAnsi="Times New Roman" w:cs="Times New Roman"/>
          <w:b/>
          <w:szCs w:val="20"/>
          <w:vertAlign w:val="subscript"/>
        </w:rPr>
      </w:pPr>
      <w:r w:rsidRPr="002D6C30">
        <w:rPr>
          <w:rFonts w:ascii="Times New Roman" w:eastAsia="Times New Roman" w:hAnsi="Times New Roman" w:cs="Times New Roman"/>
          <w:b/>
          <w:color w:val="000000"/>
          <w:szCs w:val="20"/>
          <w:lang w:eastAsia="cs-CZ"/>
        </w:rPr>
        <w:t>Cd</w:t>
      </w:r>
      <w:r w:rsidRPr="002D6C30">
        <w:rPr>
          <w:rFonts w:ascii="Times New Roman" w:hAnsi="Times New Roman" w:cs="Times New Roman"/>
          <w:b/>
          <w:szCs w:val="20"/>
        </w:rPr>
        <w:t>Cl</w:t>
      </w:r>
      <w:r w:rsidRPr="002D6C30">
        <w:rPr>
          <w:rFonts w:ascii="Times New Roman" w:hAnsi="Times New Roman" w:cs="Times New Roman"/>
          <w:b/>
          <w:szCs w:val="20"/>
          <w:vertAlign w:val="subscript"/>
        </w:rPr>
        <w:t>2</w:t>
      </w:r>
      <w:r w:rsidR="006A338F" w:rsidRPr="002D6C30">
        <w:rPr>
          <w:rFonts w:ascii="Times New Roman" w:hAnsi="Times New Roman" w:cs="Times New Roman"/>
          <w:b/>
          <w:szCs w:val="20"/>
          <w:vertAlign w:val="subscript"/>
        </w:rPr>
        <w:t xml:space="preserve"> (Chlorid kademnatý)</w:t>
      </w:r>
    </w:p>
    <w:p w:rsidR="002D6C30" w:rsidRDefault="002D6C30" w:rsidP="00531DC5">
      <w:pPr>
        <w:widowControl w:val="0"/>
        <w:spacing w:after="0"/>
        <w:ind w:left="284" w:right="284"/>
        <w:mirrorIndents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D6C30">
        <w:rPr>
          <w:rFonts w:ascii="Times New Roman" w:hAnsi="Times New Roman" w:cs="Times New Roman"/>
          <w:color w:val="000000"/>
          <w:sz w:val="20"/>
          <w:szCs w:val="20"/>
        </w:rPr>
        <w:t xml:space="preserve">Za běžných podmínek se jedná o bílou krystalickou látku, hygroskopickou, velmi dobře rozpustnou ve vodě a mírně rozpustnou v </w:t>
      </w:r>
      <w:proofErr w:type="spellStart"/>
      <w:r w:rsidRPr="002D6C30">
        <w:rPr>
          <w:rFonts w:ascii="Times New Roman" w:hAnsi="Times New Roman" w:cs="Times New Roman"/>
          <w:color w:val="000000"/>
          <w:sz w:val="20"/>
          <w:szCs w:val="20"/>
        </w:rPr>
        <w:t>ethanolu</w:t>
      </w:r>
      <w:proofErr w:type="spellEnd"/>
      <w:r w:rsidRPr="002D6C30">
        <w:rPr>
          <w:rFonts w:ascii="Times New Roman" w:hAnsi="Times New Roman" w:cs="Times New Roman"/>
          <w:color w:val="000000"/>
          <w:sz w:val="20"/>
          <w:szCs w:val="20"/>
        </w:rPr>
        <w:t xml:space="preserve">. Přestože se považuje za iontovou sloučeninu, jeho vazby mají významný kovalentní charakter. Krystalová struktura chloridu kademnatého, složená z dvourozměrných vrstev iontů, je referenční pro popis jiných krystalových struktur. Chlorid kademnatý se vyskytuje také ve </w:t>
      </w:r>
      <w:r w:rsidRPr="002D6C30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formě </w:t>
      </w:r>
      <w:proofErr w:type="spellStart"/>
      <w:r w:rsidRPr="002D6C30">
        <w:rPr>
          <w:rFonts w:ascii="Times New Roman" w:hAnsi="Times New Roman" w:cs="Times New Roman"/>
          <w:color w:val="000000"/>
          <w:sz w:val="20"/>
          <w:szCs w:val="20"/>
        </w:rPr>
        <w:t>dihydrátu</w:t>
      </w:r>
      <w:proofErr w:type="spellEnd"/>
      <w:r w:rsidRPr="002D6C30">
        <w:rPr>
          <w:rFonts w:ascii="Times New Roman" w:hAnsi="Times New Roman" w:cs="Times New Roman"/>
          <w:color w:val="000000"/>
          <w:sz w:val="20"/>
          <w:szCs w:val="20"/>
        </w:rPr>
        <w:t xml:space="preserve"> (CdCl2.H2O)</w:t>
      </w:r>
      <w:r w:rsidR="00531DC5">
        <w:rPr>
          <w:rFonts w:ascii="Times New Roman" w:hAnsi="Times New Roman" w:cs="Times New Roman"/>
          <w:color w:val="000000"/>
          <w:sz w:val="20"/>
          <w:szCs w:val="20"/>
        </w:rPr>
        <w:t xml:space="preserve"> a </w:t>
      </w:r>
      <w:proofErr w:type="spellStart"/>
      <w:r w:rsidR="00531DC5">
        <w:rPr>
          <w:rFonts w:ascii="Times New Roman" w:hAnsi="Times New Roman" w:cs="Times New Roman"/>
          <w:color w:val="000000"/>
          <w:sz w:val="20"/>
          <w:szCs w:val="20"/>
        </w:rPr>
        <w:t>pentahydrátu</w:t>
      </w:r>
      <w:proofErr w:type="spellEnd"/>
      <w:r w:rsidR="00531DC5">
        <w:rPr>
          <w:rFonts w:ascii="Times New Roman" w:hAnsi="Times New Roman" w:cs="Times New Roman"/>
          <w:color w:val="000000"/>
          <w:sz w:val="20"/>
          <w:szCs w:val="20"/>
        </w:rPr>
        <w:t xml:space="preserve"> (CdCl2.5H2O).</w:t>
      </w:r>
    </w:p>
    <w:p w:rsidR="002D6C30" w:rsidRDefault="002D6C30" w:rsidP="00531DC5">
      <w:pPr>
        <w:widowControl w:val="0"/>
        <w:shd w:val="clear" w:color="auto" w:fill="FFFFFF"/>
        <w:spacing w:after="120"/>
        <w:ind w:left="284" w:right="284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0"/>
          <w:lang w:eastAsia="cs-CZ"/>
        </w:rPr>
      </w:pPr>
      <w:r w:rsidRPr="002D6C30">
        <w:rPr>
          <w:rFonts w:ascii="Times New Roman" w:eastAsia="Times New Roman" w:hAnsi="Times New Roman" w:cs="Times New Roman"/>
          <w:color w:val="000000" w:themeColor="text1"/>
          <w:sz w:val="20"/>
          <w:lang w:eastAsia="cs-CZ"/>
        </w:rPr>
        <w:t>Chlorid kademnatý se dobře rozpouští ve vodě a dalších </w:t>
      </w:r>
      <w:hyperlink r:id="rId5" w:tooltip="Polární rozpouštědlo" w:history="1">
        <w:r w:rsidRPr="002D6C30">
          <w:rPr>
            <w:rFonts w:ascii="Times New Roman" w:eastAsia="Times New Roman" w:hAnsi="Times New Roman" w:cs="Times New Roman"/>
            <w:color w:val="000000" w:themeColor="text1"/>
            <w:sz w:val="20"/>
            <w:lang w:eastAsia="cs-CZ"/>
          </w:rPr>
          <w:t>polárních rozpouštědlech</w:t>
        </w:r>
      </w:hyperlink>
      <w:r w:rsidRPr="002D6C30">
        <w:rPr>
          <w:rFonts w:ascii="Times New Roman" w:eastAsia="Times New Roman" w:hAnsi="Times New Roman" w:cs="Times New Roman"/>
          <w:color w:val="000000" w:themeColor="text1"/>
          <w:sz w:val="20"/>
          <w:lang w:eastAsia="cs-CZ"/>
        </w:rPr>
        <w:t>. Ve vodě je vysoká rozpustnost dána částečně tvorbou </w:t>
      </w:r>
      <w:hyperlink r:id="rId6" w:tooltip="Komplexní iont (stránka neexistuje)" w:history="1">
        <w:r w:rsidRPr="002D6C30">
          <w:rPr>
            <w:rFonts w:ascii="Times New Roman" w:eastAsia="Times New Roman" w:hAnsi="Times New Roman" w:cs="Times New Roman"/>
            <w:color w:val="000000" w:themeColor="text1"/>
            <w:sz w:val="20"/>
            <w:lang w:eastAsia="cs-CZ"/>
          </w:rPr>
          <w:t>komplexních iontů</w:t>
        </w:r>
      </w:hyperlink>
      <w:r w:rsidRPr="002D6C30">
        <w:rPr>
          <w:rFonts w:ascii="Times New Roman" w:eastAsia="Times New Roman" w:hAnsi="Times New Roman" w:cs="Times New Roman"/>
          <w:color w:val="000000" w:themeColor="text1"/>
          <w:sz w:val="20"/>
          <w:lang w:eastAsia="cs-CZ"/>
        </w:rPr>
        <w:t>, například [CdCl</w:t>
      </w:r>
      <w:r w:rsidRPr="002D6C30">
        <w:rPr>
          <w:rFonts w:ascii="Times New Roman" w:eastAsia="Times New Roman" w:hAnsi="Times New Roman" w:cs="Times New Roman"/>
          <w:color w:val="000000" w:themeColor="text1"/>
          <w:sz w:val="20"/>
          <w:vertAlign w:val="subscript"/>
          <w:lang w:eastAsia="cs-CZ"/>
        </w:rPr>
        <w:t>4</w:t>
      </w:r>
      <w:r w:rsidRPr="002D6C30">
        <w:rPr>
          <w:rFonts w:ascii="Times New Roman" w:eastAsia="Times New Roman" w:hAnsi="Times New Roman" w:cs="Times New Roman"/>
          <w:color w:val="000000" w:themeColor="text1"/>
          <w:sz w:val="20"/>
          <w:lang w:eastAsia="cs-CZ"/>
        </w:rPr>
        <w:t>]</w:t>
      </w:r>
      <w:r w:rsidRPr="002D6C30">
        <w:rPr>
          <w:rFonts w:ascii="Times New Roman" w:eastAsia="Times New Roman" w:hAnsi="Times New Roman" w:cs="Times New Roman"/>
          <w:color w:val="000000" w:themeColor="text1"/>
          <w:sz w:val="20"/>
          <w:vertAlign w:val="superscript"/>
          <w:lang w:eastAsia="cs-CZ"/>
        </w:rPr>
        <w:t>2−</w:t>
      </w:r>
      <w:r w:rsidRPr="002D6C30">
        <w:rPr>
          <w:rFonts w:ascii="Times New Roman" w:eastAsia="Times New Roman" w:hAnsi="Times New Roman" w:cs="Times New Roman"/>
          <w:color w:val="000000" w:themeColor="text1"/>
          <w:sz w:val="20"/>
          <w:lang w:eastAsia="cs-CZ"/>
        </w:rPr>
        <w:t>. Díky tomuto chování je CdCl</w:t>
      </w:r>
      <w:r w:rsidRPr="002D6C30">
        <w:rPr>
          <w:rFonts w:ascii="Times New Roman" w:eastAsia="Times New Roman" w:hAnsi="Times New Roman" w:cs="Times New Roman"/>
          <w:color w:val="000000" w:themeColor="text1"/>
          <w:sz w:val="20"/>
          <w:vertAlign w:val="subscript"/>
          <w:lang w:eastAsia="cs-CZ"/>
        </w:rPr>
        <w:t>2</w:t>
      </w:r>
      <w:r w:rsidRPr="002D6C30">
        <w:rPr>
          <w:rFonts w:ascii="Times New Roman" w:eastAsia="Times New Roman" w:hAnsi="Times New Roman" w:cs="Times New Roman"/>
          <w:color w:val="000000" w:themeColor="text1"/>
          <w:sz w:val="20"/>
          <w:lang w:eastAsia="cs-CZ"/>
        </w:rPr>
        <w:t> slabou </w:t>
      </w:r>
      <w:proofErr w:type="spellStart"/>
      <w:r w:rsidRPr="002D6C30">
        <w:rPr>
          <w:rFonts w:ascii="Times New Roman" w:eastAsia="Times New Roman" w:hAnsi="Times New Roman" w:cs="Times New Roman"/>
          <w:color w:val="000000" w:themeColor="text1"/>
          <w:sz w:val="20"/>
          <w:lang w:eastAsia="cs-CZ"/>
        </w:rPr>
        <w:fldChar w:fldCharType="begin"/>
      </w:r>
      <w:r w:rsidRPr="002D6C30">
        <w:rPr>
          <w:rFonts w:ascii="Times New Roman" w:eastAsia="Times New Roman" w:hAnsi="Times New Roman" w:cs="Times New Roman"/>
          <w:color w:val="000000" w:themeColor="text1"/>
          <w:sz w:val="20"/>
          <w:lang w:eastAsia="cs-CZ"/>
        </w:rPr>
        <w:instrText xml:space="preserve"> HYPERLINK "http://cs.wikipedia.org/wiki/Lewisova_kyselina" \o "Lewisova kyselina" </w:instrText>
      </w:r>
      <w:r w:rsidRPr="002D6C30">
        <w:rPr>
          <w:rFonts w:ascii="Times New Roman" w:eastAsia="Times New Roman" w:hAnsi="Times New Roman" w:cs="Times New Roman"/>
          <w:color w:val="000000" w:themeColor="text1"/>
          <w:sz w:val="20"/>
          <w:lang w:eastAsia="cs-CZ"/>
        </w:rPr>
        <w:fldChar w:fldCharType="separate"/>
      </w:r>
      <w:r w:rsidRPr="002D6C30">
        <w:rPr>
          <w:rFonts w:ascii="Times New Roman" w:eastAsia="Times New Roman" w:hAnsi="Times New Roman" w:cs="Times New Roman"/>
          <w:color w:val="000000" w:themeColor="text1"/>
          <w:sz w:val="20"/>
          <w:lang w:eastAsia="cs-CZ"/>
        </w:rPr>
        <w:t>Lewisovou</w:t>
      </w:r>
      <w:proofErr w:type="spellEnd"/>
      <w:r w:rsidRPr="002D6C30">
        <w:rPr>
          <w:rFonts w:ascii="Times New Roman" w:eastAsia="Times New Roman" w:hAnsi="Times New Roman" w:cs="Times New Roman"/>
          <w:color w:val="000000" w:themeColor="text1"/>
          <w:sz w:val="20"/>
          <w:lang w:eastAsia="cs-CZ"/>
        </w:rPr>
        <w:t xml:space="preserve"> kyselinou</w:t>
      </w:r>
      <w:r w:rsidRPr="002D6C30">
        <w:rPr>
          <w:rFonts w:ascii="Times New Roman" w:eastAsia="Times New Roman" w:hAnsi="Times New Roman" w:cs="Times New Roman"/>
          <w:color w:val="000000" w:themeColor="text1"/>
          <w:sz w:val="20"/>
          <w:lang w:eastAsia="cs-CZ"/>
        </w:rPr>
        <w:fldChar w:fldCharType="end"/>
      </w:r>
      <w:r w:rsidRPr="002D6C30">
        <w:rPr>
          <w:rFonts w:ascii="Times New Roman" w:eastAsia="Times New Roman" w:hAnsi="Times New Roman" w:cs="Times New Roman"/>
          <w:color w:val="000000" w:themeColor="text1"/>
          <w:sz w:val="20"/>
          <w:lang w:eastAsia="cs-CZ"/>
        </w:rPr>
        <w:t xml:space="preserve">. </w:t>
      </w:r>
    </w:p>
    <w:p w:rsidR="002D6C30" w:rsidRPr="002D6C30" w:rsidRDefault="002D6C30" w:rsidP="00531DC5">
      <w:pPr>
        <w:widowControl w:val="0"/>
        <w:shd w:val="clear" w:color="auto" w:fill="FFFFFF"/>
        <w:spacing w:after="120"/>
        <w:ind w:left="284" w:right="284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</w:pPr>
      <w:r w:rsidRPr="002D6C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Bezvodý chlorid kademnatý lze připravit působením bezvodého </w:t>
      </w:r>
      <w:hyperlink r:id="rId7" w:tooltip="Chlor" w:history="1">
        <w:r w:rsidRPr="002D6C30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cs-CZ"/>
          </w:rPr>
          <w:t>chloru</w:t>
        </w:r>
      </w:hyperlink>
      <w:r w:rsidRPr="002D6C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 nebo </w:t>
      </w:r>
      <w:hyperlink r:id="rId8" w:tooltip="Chlorovodík" w:history="1">
        <w:r w:rsidRPr="002D6C30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cs-CZ"/>
          </w:rPr>
          <w:t>chlorovodíku</w:t>
        </w:r>
      </w:hyperlink>
      <w:r w:rsidRPr="002D6C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 na zahřáté </w:t>
      </w:r>
      <w:hyperlink r:id="rId9" w:tooltip="Kov" w:history="1">
        <w:r w:rsidRPr="002D6C30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cs-CZ"/>
          </w:rPr>
          <w:t>kovové</w:t>
        </w:r>
      </w:hyperlink>
      <w:r w:rsidRPr="002D6C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 </w:t>
      </w:r>
      <w:hyperlink r:id="rId10" w:tooltip="Kadmium" w:history="1">
        <w:r w:rsidRPr="002D6C30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cs-CZ"/>
          </w:rPr>
          <w:t>kadmium</w:t>
        </w:r>
      </w:hyperlink>
      <w:r w:rsidRPr="002D6C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:</w:t>
      </w:r>
    </w:p>
    <w:p w:rsidR="002D6C30" w:rsidRDefault="002D6C30" w:rsidP="00531DC5">
      <w:pPr>
        <w:widowControl w:val="0"/>
        <w:shd w:val="clear" w:color="auto" w:fill="FFFFFF"/>
        <w:spacing w:after="24"/>
        <w:ind w:left="284" w:right="284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cs-CZ"/>
        </w:rPr>
      </w:pPr>
      <w:r w:rsidRPr="002D6C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Cd + 2 </w:t>
      </w:r>
      <w:proofErr w:type="spellStart"/>
      <w:r w:rsidRPr="002D6C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HCl</w:t>
      </w:r>
      <w:proofErr w:type="spellEnd"/>
      <w:r w:rsidRPr="002D6C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→ CdCl</w:t>
      </w:r>
      <w:r w:rsidRPr="002D6C30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cs-CZ"/>
        </w:rPr>
        <w:t>2</w:t>
      </w:r>
      <w:r w:rsidRPr="002D6C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 + H</w:t>
      </w:r>
      <w:r w:rsidRPr="002D6C30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cs-CZ"/>
        </w:rPr>
        <w:t>2</w:t>
      </w:r>
    </w:p>
    <w:p w:rsidR="002D6C30" w:rsidRDefault="002D6C30" w:rsidP="00531DC5">
      <w:pPr>
        <w:widowControl w:val="0"/>
        <w:shd w:val="clear" w:color="auto" w:fill="FFFFFF"/>
        <w:spacing w:after="24"/>
        <w:ind w:left="284" w:right="284"/>
        <w:mirrorIndents/>
        <w:jc w:val="both"/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</w:pPr>
      <w:r w:rsidRPr="002D6C30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Pomocí</w:t>
      </w:r>
      <w:r w:rsidRPr="002D6C30">
        <w:rPr>
          <w:rStyle w:val="apple-converted-space"/>
          <w:rFonts w:ascii="Times New Roman" w:hAnsi="Times New Roman" w:cs="Times New Roman"/>
          <w:color w:val="000000" w:themeColor="text1"/>
          <w:sz w:val="20"/>
          <w:shd w:val="clear" w:color="auto" w:fill="FFFFFF"/>
        </w:rPr>
        <w:t> </w:t>
      </w:r>
      <w:hyperlink r:id="rId11" w:tooltip="Kyselina chlorovodíková" w:history="1">
        <w:r w:rsidRPr="002D6C30">
          <w:rPr>
            <w:rStyle w:val="Hypertextovodkaz"/>
            <w:rFonts w:ascii="Times New Roman" w:hAnsi="Times New Roman" w:cs="Times New Roman"/>
            <w:color w:val="000000" w:themeColor="text1"/>
            <w:sz w:val="20"/>
            <w:u w:val="none"/>
            <w:shd w:val="clear" w:color="auto" w:fill="FFFFFF"/>
          </w:rPr>
          <w:t>kyseliny chlorovodíkové</w:t>
        </w:r>
      </w:hyperlink>
      <w:r w:rsidRPr="002D6C30">
        <w:rPr>
          <w:rStyle w:val="apple-converted-space"/>
          <w:rFonts w:ascii="Times New Roman" w:hAnsi="Times New Roman" w:cs="Times New Roman"/>
          <w:color w:val="000000" w:themeColor="text1"/>
          <w:sz w:val="20"/>
          <w:shd w:val="clear" w:color="auto" w:fill="FFFFFF"/>
        </w:rPr>
        <w:t> </w:t>
      </w:r>
      <w:r w:rsidRPr="002D6C30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lze získat hydratovaný CdCl</w:t>
      </w:r>
      <w:r w:rsidRPr="002D6C30">
        <w:rPr>
          <w:rFonts w:ascii="Times New Roman" w:hAnsi="Times New Roman" w:cs="Times New Roman"/>
          <w:color w:val="000000" w:themeColor="text1"/>
          <w:sz w:val="20"/>
          <w:shd w:val="clear" w:color="auto" w:fill="FFFFFF"/>
          <w:vertAlign w:val="subscript"/>
        </w:rPr>
        <w:t>2</w:t>
      </w:r>
      <w:r w:rsidRPr="002D6C30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, a to z kadmia nebo</w:t>
      </w:r>
      <w:r w:rsidRPr="002D6C30">
        <w:rPr>
          <w:rStyle w:val="apple-converted-space"/>
          <w:rFonts w:ascii="Times New Roman" w:hAnsi="Times New Roman" w:cs="Times New Roman"/>
          <w:color w:val="000000" w:themeColor="text1"/>
          <w:sz w:val="20"/>
          <w:shd w:val="clear" w:color="auto" w:fill="FFFFFF"/>
        </w:rPr>
        <w:t> </w:t>
      </w:r>
      <w:hyperlink r:id="rId12" w:tooltip="Oxid kademnatý" w:history="1">
        <w:r w:rsidRPr="002D6C30">
          <w:rPr>
            <w:rStyle w:val="Hypertextovodkaz"/>
            <w:rFonts w:ascii="Times New Roman" w:hAnsi="Times New Roman" w:cs="Times New Roman"/>
            <w:color w:val="000000" w:themeColor="text1"/>
            <w:sz w:val="20"/>
            <w:u w:val="none"/>
            <w:shd w:val="clear" w:color="auto" w:fill="FFFFFF"/>
          </w:rPr>
          <w:t>oxidu</w:t>
        </w:r>
      </w:hyperlink>
      <w:r w:rsidRPr="002D6C30">
        <w:rPr>
          <w:rStyle w:val="apple-converted-space"/>
          <w:rFonts w:ascii="Times New Roman" w:hAnsi="Times New Roman" w:cs="Times New Roman"/>
          <w:color w:val="000000" w:themeColor="text1"/>
          <w:sz w:val="20"/>
          <w:shd w:val="clear" w:color="auto" w:fill="FFFFFF"/>
        </w:rPr>
        <w:t> </w:t>
      </w:r>
      <w:r w:rsidRPr="002D6C30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či</w:t>
      </w:r>
      <w:r w:rsidRPr="002D6C30">
        <w:rPr>
          <w:rStyle w:val="apple-converted-space"/>
          <w:rFonts w:ascii="Times New Roman" w:hAnsi="Times New Roman" w:cs="Times New Roman"/>
          <w:color w:val="000000" w:themeColor="text1"/>
          <w:sz w:val="20"/>
          <w:shd w:val="clear" w:color="auto" w:fill="FFFFFF"/>
        </w:rPr>
        <w:t> </w:t>
      </w:r>
      <w:hyperlink r:id="rId13" w:tooltip="Uhličitan kademnatý (stránka neexistuje)" w:history="1">
        <w:r w:rsidRPr="002D6C30">
          <w:rPr>
            <w:rStyle w:val="Hypertextovodkaz"/>
            <w:rFonts w:ascii="Times New Roman" w:hAnsi="Times New Roman" w:cs="Times New Roman"/>
            <w:color w:val="000000" w:themeColor="text1"/>
            <w:sz w:val="20"/>
            <w:u w:val="none"/>
            <w:shd w:val="clear" w:color="auto" w:fill="FFFFFF"/>
          </w:rPr>
          <w:t>uhličitanu kademnatého</w:t>
        </w:r>
      </w:hyperlink>
      <w:r w:rsidRPr="002D6C30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.</w:t>
      </w:r>
    </w:p>
    <w:p w:rsidR="002D6C30" w:rsidRPr="002D6C30" w:rsidRDefault="002D6C30" w:rsidP="00531DC5">
      <w:pPr>
        <w:widowControl w:val="0"/>
        <w:shd w:val="clear" w:color="auto" w:fill="FFFFFF"/>
        <w:spacing w:after="24"/>
        <w:ind w:left="284" w:right="284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cs-CZ"/>
        </w:rPr>
      </w:pPr>
      <w:r w:rsidRPr="002D6C30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Chlorid kademnatý je velmi</w:t>
      </w:r>
      <w:r w:rsidRPr="002D6C30">
        <w:rPr>
          <w:rStyle w:val="apple-converted-space"/>
          <w:rFonts w:ascii="Times New Roman" w:hAnsi="Times New Roman" w:cs="Times New Roman"/>
          <w:color w:val="000000" w:themeColor="text1"/>
          <w:sz w:val="20"/>
          <w:shd w:val="clear" w:color="auto" w:fill="FFFFFF"/>
        </w:rPr>
        <w:t> </w:t>
      </w:r>
      <w:hyperlink r:id="rId14" w:tooltip="Jed" w:history="1">
        <w:r w:rsidRPr="002D6C30">
          <w:rPr>
            <w:rStyle w:val="Hypertextovodkaz"/>
            <w:rFonts w:ascii="Times New Roman" w:hAnsi="Times New Roman" w:cs="Times New Roman"/>
            <w:color w:val="000000" w:themeColor="text1"/>
            <w:sz w:val="20"/>
            <w:u w:val="none"/>
            <w:shd w:val="clear" w:color="auto" w:fill="FFFFFF"/>
          </w:rPr>
          <w:t>toxický</w:t>
        </w:r>
      </w:hyperlink>
      <w:r w:rsidRPr="002D6C30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,</w:t>
      </w:r>
      <w:r w:rsidRPr="002D6C30">
        <w:rPr>
          <w:rStyle w:val="apple-converted-space"/>
          <w:rFonts w:ascii="Times New Roman" w:hAnsi="Times New Roman" w:cs="Times New Roman"/>
          <w:color w:val="000000" w:themeColor="text1"/>
          <w:sz w:val="20"/>
          <w:shd w:val="clear" w:color="auto" w:fill="FFFFFF"/>
        </w:rPr>
        <w:t> </w:t>
      </w:r>
      <w:hyperlink r:id="rId15" w:tooltip="Karcinogen" w:history="1">
        <w:r w:rsidRPr="002D6C30">
          <w:rPr>
            <w:rStyle w:val="Hypertextovodkaz"/>
            <w:rFonts w:ascii="Times New Roman" w:hAnsi="Times New Roman" w:cs="Times New Roman"/>
            <w:color w:val="000000" w:themeColor="text1"/>
            <w:sz w:val="20"/>
            <w:u w:val="none"/>
            <w:shd w:val="clear" w:color="auto" w:fill="FFFFFF"/>
          </w:rPr>
          <w:t>karcinogenní</w:t>
        </w:r>
      </w:hyperlink>
      <w:r w:rsidRPr="002D6C30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,</w:t>
      </w:r>
      <w:r w:rsidRPr="002D6C30">
        <w:rPr>
          <w:rStyle w:val="apple-converted-space"/>
          <w:rFonts w:ascii="Times New Roman" w:hAnsi="Times New Roman" w:cs="Times New Roman"/>
          <w:color w:val="000000" w:themeColor="text1"/>
          <w:sz w:val="20"/>
          <w:shd w:val="clear" w:color="auto" w:fill="FFFFFF"/>
        </w:rPr>
        <w:t> </w:t>
      </w:r>
      <w:hyperlink r:id="rId16" w:tooltip="Mutagen" w:history="1">
        <w:r w:rsidRPr="002D6C30">
          <w:rPr>
            <w:rStyle w:val="Hypertextovodkaz"/>
            <w:rFonts w:ascii="Times New Roman" w:hAnsi="Times New Roman" w:cs="Times New Roman"/>
            <w:color w:val="000000" w:themeColor="text1"/>
            <w:sz w:val="20"/>
            <w:u w:val="none"/>
            <w:shd w:val="clear" w:color="auto" w:fill="FFFFFF"/>
          </w:rPr>
          <w:t>mutagenní</w:t>
        </w:r>
      </w:hyperlink>
      <w:r w:rsidRPr="002D6C30">
        <w:rPr>
          <w:rStyle w:val="apple-converted-space"/>
          <w:rFonts w:ascii="Times New Roman" w:hAnsi="Times New Roman" w:cs="Times New Roman"/>
          <w:color w:val="000000" w:themeColor="text1"/>
          <w:sz w:val="20"/>
          <w:shd w:val="clear" w:color="auto" w:fill="FFFFFF"/>
        </w:rPr>
        <w:t> </w:t>
      </w:r>
      <w:r w:rsidRPr="002D6C30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a</w:t>
      </w:r>
      <w:r w:rsidRPr="002D6C30">
        <w:rPr>
          <w:rStyle w:val="apple-converted-space"/>
          <w:rFonts w:ascii="Times New Roman" w:hAnsi="Times New Roman" w:cs="Times New Roman"/>
          <w:color w:val="000000" w:themeColor="text1"/>
          <w:sz w:val="20"/>
          <w:shd w:val="clear" w:color="auto" w:fill="FFFFFF"/>
        </w:rPr>
        <w:t> </w:t>
      </w:r>
      <w:hyperlink r:id="rId17" w:tooltip="Teratogen" w:history="1">
        <w:r w:rsidRPr="002D6C30">
          <w:rPr>
            <w:rStyle w:val="Hypertextovodkaz"/>
            <w:rFonts w:ascii="Times New Roman" w:hAnsi="Times New Roman" w:cs="Times New Roman"/>
            <w:color w:val="000000" w:themeColor="text1"/>
            <w:sz w:val="20"/>
            <w:u w:val="none"/>
            <w:shd w:val="clear" w:color="auto" w:fill="FFFFFF"/>
          </w:rPr>
          <w:t>teratogenní</w:t>
        </w:r>
      </w:hyperlink>
      <w:r w:rsidRPr="002D6C30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.</w:t>
      </w:r>
      <w:r w:rsidRPr="002D6C30">
        <w:rPr>
          <w:rStyle w:val="apple-converted-space"/>
          <w:rFonts w:ascii="Times New Roman" w:hAnsi="Times New Roman" w:cs="Times New Roman"/>
          <w:color w:val="000000" w:themeColor="text1"/>
          <w:sz w:val="20"/>
          <w:shd w:val="clear" w:color="auto" w:fill="FFFFFF"/>
        </w:rPr>
        <w:t> </w:t>
      </w:r>
      <w:hyperlink r:id="rId18" w:tooltip="IARC" w:history="1">
        <w:r w:rsidRPr="002D6C30">
          <w:rPr>
            <w:rStyle w:val="Hypertextovodkaz"/>
            <w:rFonts w:ascii="Times New Roman" w:hAnsi="Times New Roman" w:cs="Times New Roman"/>
            <w:color w:val="000000" w:themeColor="text1"/>
            <w:sz w:val="20"/>
            <w:u w:val="none"/>
            <w:shd w:val="clear" w:color="auto" w:fill="FFFFFF"/>
          </w:rPr>
          <w:t>IARC</w:t>
        </w:r>
      </w:hyperlink>
      <w:r w:rsidRPr="002D6C30">
        <w:rPr>
          <w:rStyle w:val="apple-converted-space"/>
          <w:rFonts w:ascii="Times New Roman" w:hAnsi="Times New Roman" w:cs="Times New Roman"/>
          <w:color w:val="000000" w:themeColor="text1"/>
          <w:sz w:val="20"/>
          <w:shd w:val="clear" w:color="auto" w:fill="FFFFFF"/>
        </w:rPr>
        <w:t> </w:t>
      </w:r>
      <w:r w:rsidRPr="002D6C30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ho řadí do skupiny 1, tedy „prokázaný karcinogen pro člověka“.</w:t>
      </w:r>
    </w:p>
    <w:p w:rsidR="002D6C30" w:rsidRPr="00531DC5" w:rsidRDefault="002D6C30" w:rsidP="00531DC5">
      <w:pPr>
        <w:pStyle w:val="Normlnweb"/>
        <w:widowControl w:val="0"/>
        <w:shd w:val="clear" w:color="auto" w:fill="FFFFFF"/>
        <w:spacing w:before="0" w:beforeAutospacing="0" w:after="120" w:afterAutospacing="0" w:line="276" w:lineRule="auto"/>
        <w:ind w:left="284" w:right="284"/>
        <w:mirrorIndents/>
        <w:jc w:val="both"/>
        <w:rPr>
          <w:color w:val="000000"/>
          <w:sz w:val="20"/>
          <w:szCs w:val="20"/>
          <w:u w:val="single"/>
        </w:rPr>
      </w:pPr>
      <w:r w:rsidRPr="00531DC5">
        <w:rPr>
          <w:color w:val="000000"/>
          <w:sz w:val="20"/>
          <w:szCs w:val="20"/>
          <w:u w:val="single"/>
        </w:rPr>
        <w:t>Použití</w:t>
      </w:r>
      <w:r w:rsidR="00531DC5">
        <w:rPr>
          <w:color w:val="000000"/>
          <w:sz w:val="20"/>
          <w:szCs w:val="20"/>
          <w:u w:val="single"/>
        </w:rPr>
        <w:t>:</w:t>
      </w:r>
    </w:p>
    <w:p w:rsidR="006A338F" w:rsidRPr="006A338F" w:rsidRDefault="002D6C30" w:rsidP="00531DC5">
      <w:pPr>
        <w:pStyle w:val="Normlnweb"/>
        <w:widowControl w:val="0"/>
        <w:shd w:val="clear" w:color="auto" w:fill="FFFFFF"/>
        <w:spacing w:before="0" w:beforeAutospacing="0" w:after="120" w:afterAutospacing="0" w:line="276" w:lineRule="auto"/>
        <w:ind w:left="284" w:right="284"/>
        <w:mirrorIndents/>
        <w:jc w:val="both"/>
        <w:rPr>
          <w:color w:val="000000" w:themeColor="text1"/>
          <w:sz w:val="20"/>
          <w:szCs w:val="20"/>
        </w:rPr>
      </w:pPr>
      <w:r w:rsidRPr="002D6C30">
        <w:rPr>
          <w:color w:val="000000" w:themeColor="text1"/>
          <w:sz w:val="20"/>
          <w:szCs w:val="20"/>
        </w:rPr>
        <w:t>C</w:t>
      </w:r>
      <w:r w:rsidR="006A338F" w:rsidRPr="002D6C30">
        <w:rPr>
          <w:color w:val="000000" w:themeColor="text1"/>
          <w:sz w:val="20"/>
          <w:szCs w:val="20"/>
        </w:rPr>
        <w:t>hlorid kademnatý lze využít pro přípravu </w:t>
      </w:r>
      <w:hyperlink r:id="rId19" w:tooltip="Sulfid kademnatý" w:history="1">
        <w:r w:rsidR="006A338F" w:rsidRPr="002D6C30">
          <w:rPr>
            <w:color w:val="000000" w:themeColor="text1"/>
            <w:sz w:val="20"/>
            <w:szCs w:val="20"/>
          </w:rPr>
          <w:t>sulfidu kademnatého</w:t>
        </w:r>
      </w:hyperlink>
      <w:r w:rsidR="006A338F" w:rsidRPr="002D6C30">
        <w:rPr>
          <w:color w:val="000000" w:themeColor="text1"/>
          <w:sz w:val="20"/>
          <w:szCs w:val="20"/>
        </w:rPr>
        <w:t>, používaného jako </w:t>
      </w:r>
      <w:hyperlink r:id="rId20" w:tooltip="Kadmiová žluť" w:history="1">
        <w:r w:rsidR="006A338F" w:rsidRPr="002D6C30">
          <w:rPr>
            <w:color w:val="000000" w:themeColor="text1"/>
            <w:sz w:val="20"/>
            <w:szCs w:val="20"/>
          </w:rPr>
          <w:t>kadmiová žluť</w:t>
        </w:r>
      </w:hyperlink>
      <w:r w:rsidR="006A338F" w:rsidRPr="002D6C30">
        <w:rPr>
          <w:color w:val="000000" w:themeColor="text1"/>
          <w:sz w:val="20"/>
          <w:szCs w:val="20"/>
        </w:rPr>
        <w:t>, ostře žlutý stabilní anorganický </w:t>
      </w:r>
      <w:hyperlink r:id="rId21" w:tooltip="Pigment" w:history="1">
        <w:r w:rsidR="006A338F" w:rsidRPr="002D6C30">
          <w:rPr>
            <w:color w:val="000000" w:themeColor="text1"/>
            <w:sz w:val="20"/>
            <w:szCs w:val="20"/>
          </w:rPr>
          <w:t>pigment</w:t>
        </w:r>
      </w:hyperlink>
      <w:r w:rsidR="006A338F" w:rsidRPr="002D6C30">
        <w:rPr>
          <w:color w:val="000000" w:themeColor="text1"/>
          <w:sz w:val="20"/>
          <w:szCs w:val="20"/>
        </w:rPr>
        <w:t>:</w:t>
      </w:r>
      <w:r w:rsidR="006A338F" w:rsidRPr="006A338F">
        <w:rPr>
          <w:color w:val="000000" w:themeColor="text1"/>
          <w:sz w:val="20"/>
          <w:szCs w:val="20"/>
        </w:rPr>
        <w:t>CdCl</w:t>
      </w:r>
      <w:r w:rsidR="006A338F" w:rsidRPr="006A338F">
        <w:rPr>
          <w:color w:val="000000" w:themeColor="text1"/>
          <w:sz w:val="20"/>
          <w:szCs w:val="20"/>
          <w:vertAlign w:val="subscript"/>
        </w:rPr>
        <w:t>2</w:t>
      </w:r>
      <w:r w:rsidR="006A338F" w:rsidRPr="002D6C30">
        <w:rPr>
          <w:color w:val="000000" w:themeColor="text1"/>
          <w:sz w:val="20"/>
          <w:szCs w:val="20"/>
        </w:rPr>
        <w:t> </w:t>
      </w:r>
      <w:r w:rsidR="006A338F" w:rsidRPr="006A338F">
        <w:rPr>
          <w:color w:val="000000" w:themeColor="text1"/>
          <w:sz w:val="20"/>
          <w:szCs w:val="20"/>
        </w:rPr>
        <w:t>+</w:t>
      </w:r>
      <w:r w:rsidR="006A338F" w:rsidRPr="002D6C30">
        <w:rPr>
          <w:color w:val="000000" w:themeColor="text1"/>
          <w:sz w:val="20"/>
          <w:szCs w:val="20"/>
        </w:rPr>
        <w:t> </w:t>
      </w:r>
      <w:hyperlink r:id="rId22" w:tooltip="Sulfan" w:history="1">
        <w:r w:rsidR="006A338F" w:rsidRPr="002D6C30">
          <w:rPr>
            <w:color w:val="000000" w:themeColor="text1"/>
            <w:sz w:val="20"/>
            <w:szCs w:val="20"/>
          </w:rPr>
          <w:t>H</w:t>
        </w:r>
        <w:r w:rsidR="006A338F" w:rsidRPr="002D6C30">
          <w:rPr>
            <w:color w:val="000000" w:themeColor="text1"/>
            <w:sz w:val="20"/>
            <w:szCs w:val="20"/>
            <w:vertAlign w:val="subscript"/>
          </w:rPr>
          <w:t>2</w:t>
        </w:r>
        <w:r w:rsidR="006A338F" w:rsidRPr="002D6C30">
          <w:rPr>
            <w:color w:val="000000" w:themeColor="text1"/>
            <w:sz w:val="20"/>
            <w:szCs w:val="20"/>
          </w:rPr>
          <w:t>S</w:t>
        </w:r>
      </w:hyperlink>
      <w:r w:rsidR="006A338F" w:rsidRPr="002D6C30">
        <w:rPr>
          <w:color w:val="000000" w:themeColor="text1"/>
          <w:sz w:val="20"/>
          <w:szCs w:val="20"/>
        </w:rPr>
        <w:t> </w:t>
      </w:r>
      <w:r w:rsidR="006A338F" w:rsidRPr="006A338F">
        <w:rPr>
          <w:color w:val="000000" w:themeColor="text1"/>
          <w:sz w:val="20"/>
          <w:szCs w:val="20"/>
        </w:rPr>
        <w:t xml:space="preserve">→ </w:t>
      </w:r>
      <w:proofErr w:type="spellStart"/>
      <w:r w:rsidR="006A338F" w:rsidRPr="006A338F">
        <w:rPr>
          <w:color w:val="000000" w:themeColor="text1"/>
          <w:sz w:val="20"/>
          <w:szCs w:val="20"/>
        </w:rPr>
        <w:t>CdS</w:t>
      </w:r>
      <w:proofErr w:type="spellEnd"/>
      <w:r w:rsidR="006A338F" w:rsidRPr="006A338F">
        <w:rPr>
          <w:color w:val="000000" w:themeColor="text1"/>
          <w:sz w:val="20"/>
          <w:szCs w:val="20"/>
        </w:rPr>
        <w:t xml:space="preserve"> + 2</w:t>
      </w:r>
      <w:r w:rsidR="006A338F" w:rsidRPr="002D6C30">
        <w:rPr>
          <w:color w:val="000000" w:themeColor="text1"/>
          <w:sz w:val="20"/>
          <w:szCs w:val="20"/>
        </w:rPr>
        <w:t> </w:t>
      </w:r>
      <w:proofErr w:type="spellStart"/>
      <w:r w:rsidR="006A338F" w:rsidRPr="006A338F">
        <w:rPr>
          <w:color w:val="000000" w:themeColor="text1"/>
          <w:sz w:val="20"/>
          <w:szCs w:val="20"/>
        </w:rPr>
        <w:fldChar w:fldCharType="begin"/>
      </w:r>
      <w:r w:rsidR="006A338F" w:rsidRPr="006A338F">
        <w:rPr>
          <w:color w:val="000000" w:themeColor="text1"/>
          <w:sz w:val="20"/>
          <w:szCs w:val="20"/>
        </w:rPr>
        <w:instrText xml:space="preserve"> HYPERLINK "http://cs.wikipedia.org/wiki/Kyselina_chlorovod%C3%ADkov%C3%A1" \o "Kyselina chlorovodíková" </w:instrText>
      </w:r>
      <w:r w:rsidR="006A338F" w:rsidRPr="006A338F">
        <w:rPr>
          <w:color w:val="000000" w:themeColor="text1"/>
          <w:sz w:val="20"/>
          <w:szCs w:val="20"/>
        </w:rPr>
        <w:fldChar w:fldCharType="separate"/>
      </w:r>
      <w:r w:rsidR="006A338F" w:rsidRPr="002D6C30">
        <w:rPr>
          <w:color w:val="000000" w:themeColor="text1"/>
          <w:sz w:val="20"/>
          <w:szCs w:val="20"/>
        </w:rPr>
        <w:t>HCl</w:t>
      </w:r>
      <w:proofErr w:type="spellEnd"/>
      <w:r w:rsidR="006A338F" w:rsidRPr="006A338F">
        <w:rPr>
          <w:color w:val="000000" w:themeColor="text1"/>
          <w:sz w:val="20"/>
          <w:szCs w:val="20"/>
        </w:rPr>
        <w:fldChar w:fldCharType="end"/>
      </w:r>
    </w:p>
    <w:p w:rsidR="006A338F" w:rsidRPr="002D6C30" w:rsidRDefault="006A338F" w:rsidP="00531DC5">
      <w:pPr>
        <w:widowControl w:val="0"/>
        <w:shd w:val="clear" w:color="auto" w:fill="FFFFFF"/>
        <w:spacing w:after="120"/>
        <w:ind w:left="284" w:right="284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cs-CZ"/>
        </w:rPr>
      </w:pPr>
      <w:r w:rsidRPr="006A338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V laboratoři se bezvodý CdCl</w:t>
      </w:r>
      <w:r w:rsidRPr="006A338F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cs-CZ"/>
        </w:rPr>
        <w:t>2</w:t>
      </w:r>
      <w:r w:rsidRPr="002D6C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 </w:t>
      </w:r>
      <w:r w:rsidRPr="006A338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používá pro přípravu </w:t>
      </w:r>
      <w:proofErr w:type="spellStart"/>
      <w:r w:rsidRPr="006A338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organokademnatých</w:t>
      </w:r>
      <w:proofErr w:type="spellEnd"/>
      <w:r w:rsidRPr="006A338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sloučenin typu R</w:t>
      </w:r>
      <w:r w:rsidRPr="006A338F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cs-CZ"/>
        </w:rPr>
        <w:t>2</w:t>
      </w:r>
      <w:r w:rsidRPr="006A338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Cd, kde R je</w:t>
      </w:r>
      <w:r w:rsidRPr="002D6C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 </w:t>
      </w:r>
      <w:hyperlink r:id="rId23" w:tooltip="Aryl" w:history="1">
        <w:r w:rsidRPr="002D6C30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cs-CZ"/>
          </w:rPr>
          <w:t>aryl</w:t>
        </w:r>
      </w:hyperlink>
      <w:r w:rsidRPr="002D6C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 </w:t>
      </w:r>
      <w:r w:rsidRPr="006A338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nebo </w:t>
      </w:r>
      <w:proofErr w:type="spellStart"/>
      <w:r w:rsidRPr="006A338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primární</w:t>
      </w:r>
      <w:hyperlink r:id="rId24" w:tooltip="Alkyl" w:history="1">
        <w:r w:rsidRPr="002D6C30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cs-CZ"/>
          </w:rPr>
          <w:t>alkyl</w:t>
        </w:r>
        <w:proofErr w:type="spellEnd"/>
      </w:hyperlink>
      <w:r w:rsidRPr="006A338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. Dříve se takto syntetizovaly</w:t>
      </w:r>
      <w:r w:rsidRPr="002D6C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 </w:t>
      </w:r>
      <w:hyperlink r:id="rId25" w:tooltip="Keton" w:history="1">
        <w:r w:rsidRPr="002D6C30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cs-CZ"/>
          </w:rPr>
          <w:t>ketony</w:t>
        </w:r>
      </w:hyperlink>
      <w:r w:rsidRPr="002D6C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 </w:t>
      </w:r>
      <w:r w:rsidRPr="006A338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z</w:t>
      </w:r>
      <w:r w:rsidRPr="002D6C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 </w:t>
      </w:r>
      <w:proofErr w:type="spellStart"/>
      <w:r w:rsidRPr="006A338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fldChar w:fldCharType="begin"/>
      </w:r>
      <w:r w:rsidRPr="006A338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instrText xml:space="preserve"> HYPERLINK "http://cs.wikipedia.org/w/index.php?title=Acylchlorid&amp;action=edit&amp;redlink=1" \o "Acylchlorid (stránka neexistuje)" </w:instrText>
      </w:r>
      <w:r w:rsidRPr="006A338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fldChar w:fldCharType="separate"/>
      </w:r>
      <w:r w:rsidRPr="002D6C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acylchloridů</w:t>
      </w:r>
      <w:proofErr w:type="spellEnd"/>
      <w:r w:rsidRPr="006A338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fldChar w:fldCharType="end"/>
      </w:r>
      <w:r w:rsidRPr="006A338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:</w:t>
      </w:r>
      <w:hyperlink r:id="rId26" w:anchor="cite_note-4" w:history="1">
        <w:r w:rsidRPr="002D6C30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vertAlign w:val="superscript"/>
            <w:lang w:eastAsia="cs-CZ"/>
          </w:rPr>
          <w:t>[5]</w:t>
        </w:r>
      </w:hyperlink>
    </w:p>
    <w:p w:rsidR="006A338F" w:rsidRPr="002D6C30" w:rsidRDefault="006A338F" w:rsidP="00531DC5">
      <w:pPr>
        <w:widowControl w:val="0"/>
        <w:shd w:val="clear" w:color="auto" w:fill="FFFFFF"/>
        <w:spacing w:after="120"/>
        <w:ind w:left="284" w:right="284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</w:pPr>
      <w:r w:rsidRPr="006A338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CdCl</w:t>
      </w:r>
      <w:r w:rsidRPr="006A338F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cs-CZ"/>
        </w:rPr>
        <w:t>2</w:t>
      </w:r>
      <w:r w:rsidRPr="002D6C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 </w:t>
      </w:r>
      <w:r w:rsidRPr="006A338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+ 2 </w:t>
      </w:r>
      <w:proofErr w:type="spellStart"/>
      <w:r w:rsidRPr="006A338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RMgX</w:t>
      </w:r>
      <w:proofErr w:type="spellEnd"/>
      <w:r w:rsidRPr="006A338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→ R</w:t>
      </w:r>
      <w:r w:rsidRPr="006A338F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cs-CZ"/>
        </w:rPr>
        <w:t>2</w:t>
      </w:r>
      <w:r w:rsidRPr="006A338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Cd + MgCl</w:t>
      </w:r>
      <w:r w:rsidRPr="006A338F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cs-CZ"/>
        </w:rPr>
        <w:t>2</w:t>
      </w:r>
      <w:r w:rsidRPr="002D6C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 </w:t>
      </w:r>
      <w:r w:rsidRPr="006A338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+ MgX</w:t>
      </w:r>
      <w:r w:rsidRPr="006A338F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cs-CZ"/>
        </w:rPr>
        <w:t>2</w:t>
      </w:r>
    </w:p>
    <w:p w:rsidR="006A338F" w:rsidRPr="006A338F" w:rsidRDefault="006A338F" w:rsidP="00531DC5">
      <w:pPr>
        <w:widowControl w:val="0"/>
        <w:shd w:val="clear" w:color="auto" w:fill="FFFFFF"/>
        <w:spacing w:after="120"/>
        <w:ind w:left="284" w:right="284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</w:pPr>
      <w:r w:rsidRPr="006A338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R</w:t>
      </w:r>
      <w:r w:rsidRPr="006A338F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cs-CZ"/>
        </w:rPr>
        <w:t>2</w:t>
      </w:r>
      <w:r w:rsidRPr="006A338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Cd + R'</w:t>
      </w:r>
      <w:proofErr w:type="spellStart"/>
      <w:r w:rsidRPr="006A338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COCl</w:t>
      </w:r>
      <w:proofErr w:type="spellEnd"/>
      <w:r w:rsidRPr="006A338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→ R'COR + CdCl</w:t>
      </w:r>
      <w:r w:rsidRPr="006A338F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cs-CZ"/>
        </w:rPr>
        <w:t>2</w:t>
      </w:r>
    </w:p>
    <w:p w:rsidR="006A338F" w:rsidRPr="006A338F" w:rsidRDefault="006A338F" w:rsidP="00531DC5">
      <w:pPr>
        <w:widowControl w:val="0"/>
        <w:shd w:val="clear" w:color="auto" w:fill="FFFFFF"/>
        <w:spacing w:after="120"/>
        <w:ind w:left="284" w:right="284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</w:pPr>
      <w:r w:rsidRPr="006A338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Taková </w:t>
      </w:r>
      <w:proofErr w:type="spellStart"/>
      <w:r w:rsidRPr="006A338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reagencia</w:t>
      </w:r>
      <w:proofErr w:type="spellEnd"/>
      <w:r w:rsidRPr="006A338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byla z většiny vytlačena organickými </w:t>
      </w:r>
      <w:proofErr w:type="spellStart"/>
      <w:r w:rsidRPr="006A338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sloučeninamu</w:t>
      </w:r>
      <w:proofErr w:type="spellEnd"/>
      <w:r w:rsidRPr="006A338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mědi, které jsou mnohem méně</w:t>
      </w:r>
      <w:r w:rsidRPr="002D6C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 </w:t>
      </w:r>
      <w:hyperlink r:id="rId27" w:tooltip="Toxicita" w:history="1">
        <w:r w:rsidRPr="002D6C30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cs-CZ"/>
          </w:rPr>
          <w:t>toxické</w:t>
        </w:r>
      </w:hyperlink>
      <w:r w:rsidRPr="006A338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.</w:t>
      </w:r>
    </w:p>
    <w:p w:rsidR="006A338F" w:rsidRPr="006A338F" w:rsidRDefault="006A338F" w:rsidP="00531DC5">
      <w:pPr>
        <w:widowControl w:val="0"/>
        <w:shd w:val="clear" w:color="auto" w:fill="FFFFFF"/>
        <w:spacing w:after="120"/>
        <w:ind w:left="284" w:right="284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</w:pPr>
      <w:r w:rsidRPr="006A338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Chlorid kademnatý se používá také pro</w:t>
      </w:r>
      <w:r w:rsidRPr="002D6C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 </w:t>
      </w:r>
      <w:proofErr w:type="spellStart"/>
      <w:r w:rsidRPr="006A338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fldChar w:fldCharType="begin"/>
      </w:r>
      <w:r w:rsidRPr="006A338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instrText xml:space="preserve"> HYPERLINK "http://cs.wikipedia.org/w/index.php?title=Fotokop%C3%ADrov%C3%A1n%C3%AD&amp;action=edit&amp;redlink=1" \o "Fotokopírování (stránka neexistuje)" </w:instrText>
      </w:r>
      <w:r w:rsidRPr="006A338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fldChar w:fldCharType="separate"/>
      </w:r>
      <w:r w:rsidRPr="002D6C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fotokopírování</w:t>
      </w:r>
      <w:proofErr w:type="spellEnd"/>
      <w:r w:rsidRPr="006A338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fldChar w:fldCharType="end"/>
      </w:r>
      <w:r w:rsidRPr="006A338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, barvení a</w:t>
      </w:r>
      <w:r w:rsidRPr="002D6C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 </w:t>
      </w:r>
      <w:hyperlink r:id="rId28" w:tooltip="Galvanické pokovování" w:history="1">
        <w:r w:rsidRPr="002D6C30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cs-CZ"/>
          </w:rPr>
          <w:t>galvanické pokovování</w:t>
        </w:r>
      </w:hyperlink>
      <w:r w:rsidRPr="006A338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.</w:t>
      </w:r>
    </w:p>
    <w:p w:rsidR="006A338F" w:rsidRPr="002D6C30" w:rsidRDefault="006A338F" w:rsidP="00531DC5">
      <w:pPr>
        <w:widowControl w:val="0"/>
        <w:spacing w:after="0"/>
        <w:ind w:left="284" w:right="284"/>
        <w:mirrorIndents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</w:p>
    <w:p w:rsidR="006A338F" w:rsidRPr="002D6C30" w:rsidRDefault="00B12067" w:rsidP="00531DC5">
      <w:pPr>
        <w:widowControl w:val="0"/>
        <w:spacing w:after="0"/>
        <w:ind w:left="284" w:right="284"/>
        <w:mirrorIndents/>
        <w:jc w:val="both"/>
        <w:rPr>
          <w:rFonts w:ascii="Times New Roman" w:hAnsi="Times New Roman" w:cs="Times New Roman"/>
          <w:b/>
          <w:color w:val="000000"/>
          <w:szCs w:val="20"/>
          <w:shd w:val="clear" w:color="auto" w:fill="FFFFFF"/>
          <w:vertAlign w:val="subscript"/>
        </w:rPr>
      </w:pPr>
      <w:r w:rsidRPr="002D6C30">
        <w:rPr>
          <w:rFonts w:ascii="Times New Roman" w:hAnsi="Times New Roman" w:cs="Times New Roman"/>
          <w:b/>
          <w:color w:val="000000"/>
          <w:szCs w:val="20"/>
          <w:shd w:val="clear" w:color="auto" w:fill="FFFFFF"/>
        </w:rPr>
        <w:t>CdI</w:t>
      </w:r>
      <w:r w:rsidR="006A338F" w:rsidRPr="002D6C30">
        <w:rPr>
          <w:rFonts w:ascii="Times New Roman" w:hAnsi="Times New Roman" w:cs="Times New Roman"/>
          <w:b/>
          <w:color w:val="000000"/>
          <w:szCs w:val="20"/>
          <w:shd w:val="clear" w:color="auto" w:fill="FFFFFF"/>
          <w:vertAlign w:val="subscript"/>
        </w:rPr>
        <w:t>2 (Jodid kademnatý)</w:t>
      </w:r>
    </w:p>
    <w:p w:rsidR="00B12067" w:rsidRPr="002D6C30" w:rsidRDefault="00B12067" w:rsidP="00531DC5">
      <w:pPr>
        <w:widowControl w:val="0"/>
        <w:spacing w:after="0"/>
        <w:ind w:left="284" w:right="284"/>
        <w:mirrorIndents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2D6C3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Za normálních podmínek podoba bílých až nažloutlých</w:t>
      </w:r>
      <w:r w:rsidRPr="002D6C30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29" w:tooltip="Krystal" w:history="1">
        <w:r w:rsidRPr="002D6C30">
          <w:rPr>
            <w:rStyle w:val="Hypertextovodkaz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krystalů</w:t>
        </w:r>
      </w:hyperlink>
      <w:r w:rsidRPr="002D6C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D6C3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(struktura těchto krystalů je typická pro sloučeniny MX</w:t>
      </w:r>
      <w:r w:rsidRPr="002D6C3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bscript"/>
        </w:rPr>
        <w:t>2</w:t>
      </w:r>
      <w:r w:rsidRPr="002D6C30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2D6C3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se silnými</w:t>
      </w:r>
      <w:r w:rsidRPr="002D6C30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30" w:tooltip="Polarizace (elektrostatika)" w:history="1">
        <w:r w:rsidRPr="002D6C30">
          <w:rPr>
            <w:rStyle w:val="Hypertextovodkaz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polarizačními</w:t>
        </w:r>
      </w:hyperlink>
      <w:r w:rsidRPr="002D6C30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2D6C3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účinky)</w:t>
      </w:r>
    </w:p>
    <w:p w:rsidR="00483A45" w:rsidRPr="002D6C30" w:rsidRDefault="00B12067" w:rsidP="00531DC5">
      <w:pPr>
        <w:widowControl w:val="0"/>
        <w:spacing w:after="0"/>
        <w:ind w:left="284" w:right="284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</w:pPr>
      <w:r w:rsidRPr="002D6C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Připravuje se přidáním kovového kadmia, či jeho oxidu, hydroxidu nebo uhličitanu do kyseliny jodovodíkové. Lze ho získat také zahříváním kadmia s jodem.</w:t>
      </w:r>
    </w:p>
    <w:p w:rsidR="00B12067" w:rsidRPr="002D6C30" w:rsidRDefault="00B12067" w:rsidP="00531DC5">
      <w:pPr>
        <w:widowControl w:val="0"/>
        <w:spacing w:after="0"/>
        <w:ind w:left="284" w:right="284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</w:pPr>
      <w:r w:rsidRPr="002D6C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Použití: Jodid kademnatý se používá v litografii, fotografii, galvanickém pokovování a při výrobě fosforu.</w:t>
      </w:r>
    </w:p>
    <w:p w:rsidR="006A338F" w:rsidRPr="002D6C30" w:rsidRDefault="006A338F" w:rsidP="00531DC5">
      <w:pPr>
        <w:widowControl w:val="0"/>
        <w:spacing w:after="0"/>
        <w:ind w:left="284" w:right="284"/>
        <w:mirrorIndents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6A338F" w:rsidRPr="00531DC5" w:rsidRDefault="006A338F" w:rsidP="00531DC5">
      <w:pPr>
        <w:widowControl w:val="0"/>
        <w:spacing w:after="0"/>
        <w:ind w:left="284" w:right="284"/>
        <w:mirrorIndents/>
        <w:jc w:val="both"/>
        <w:rPr>
          <w:rFonts w:ascii="Times New Roman" w:hAnsi="Times New Roman" w:cs="Times New Roman"/>
          <w:b/>
          <w:color w:val="000000"/>
          <w:szCs w:val="20"/>
          <w:shd w:val="clear" w:color="auto" w:fill="FFFFFF"/>
          <w:vertAlign w:val="subscript"/>
        </w:rPr>
      </w:pPr>
      <w:r w:rsidRPr="00531DC5">
        <w:rPr>
          <w:rFonts w:ascii="Times New Roman" w:hAnsi="Times New Roman" w:cs="Times New Roman"/>
          <w:b/>
          <w:color w:val="000000"/>
          <w:szCs w:val="20"/>
          <w:shd w:val="clear" w:color="auto" w:fill="FFFFFF"/>
        </w:rPr>
        <w:t>CdBr</w:t>
      </w:r>
      <w:r w:rsidRPr="00531DC5">
        <w:rPr>
          <w:rFonts w:ascii="Times New Roman" w:hAnsi="Times New Roman" w:cs="Times New Roman"/>
          <w:b/>
          <w:color w:val="000000"/>
          <w:szCs w:val="20"/>
          <w:shd w:val="clear" w:color="auto" w:fill="FFFFFF"/>
          <w:vertAlign w:val="subscript"/>
        </w:rPr>
        <w:t>2 (Bromid kademnatý)</w:t>
      </w:r>
    </w:p>
    <w:p w:rsidR="006A338F" w:rsidRPr="00531DC5" w:rsidRDefault="006A338F" w:rsidP="00531DC5">
      <w:pPr>
        <w:widowControl w:val="0"/>
        <w:spacing w:after="0"/>
        <w:ind w:left="284" w:right="284"/>
        <w:mirrorIndents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531DC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Krémově zbarvená</w:t>
      </w:r>
      <w:r w:rsidRPr="00531DC5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31" w:tooltip="Krystal" w:history="1">
        <w:r w:rsidRPr="00531DC5">
          <w:rPr>
            <w:rStyle w:val="Hypertextovodkaz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krystalická</w:t>
        </w:r>
      </w:hyperlink>
      <w:r w:rsidRPr="00531DC5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32" w:tooltip="Ion" w:history="1">
        <w:r w:rsidRPr="00531DC5">
          <w:rPr>
            <w:rStyle w:val="Hypertextovodkaz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iontová</w:t>
        </w:r>
      </w:hyperlink>
      <w:r w:rsidRPr="00531DC5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33" w:tooltip="Chemická sloučenina" w:history="1">
        <w:r w:rsidRPr="00531DC5">
          <w:rPr>
            <w:rStyle w:val="Hypertextovodkaz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sloučenina</w:t>
        </w:r>
      </w:hyperlink>
      <w:r w:rsidRPr="00531DC5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531DC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</w:t>
      </w:r>
      <w:hyperlink r:id="rId34" w:tooltip="Soli" w:history="1">
        <w:r w:rsidRPr="00531DC5">
          <w:rPr>
            <w:rStyle w:val="Hypertextovodkaz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sůl</w:t>
        </w:r>
      </w:hyperlink>
      <w:r w:rsidRPr="00531DC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)</w:t>
      </w:r>
      <w:r w:rsidRPr="00531DC5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35" w:tooltip="Rozpustnost" w:history="1">
        <w:r w:rsidRPr="00531DC5">
          <w:rPr>
            <w:rStyle w:val="Hypertextovodkaz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rozpustná</w:t>
        </w:r>
      </w:hyperlink>
      <w:r w:rsidRPr="00531DC5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proofErr w:type="gramStart"/>
      <w:r w:rsidRPr="00531DC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ve</w:t>
      </w:r>
      <w:proofErr w:type="gramEnd"/>
      <w:r w:rsidRPr="00531DC5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36" w:tooltip="Voda" w:history="1">
        <w:r w:rsidRPr="00531DC5">
          <w:rPr>
            <w:rStyle w:val="Hypertextovodkaz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vodě</w:t>
        </w:r>
      </w:hyperlink>
      <w:r w:rsidRPr="00531DC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 Je zdraví škodlivý a vysoce</w:t>
      </w:r>
      <w:r w:rsidRPr="00531DC5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37" w:tooltip="Jed" w:history="1">
        <w:r w:rsidRPr="00531DC5">
          <w:rPr>
            <w:rStyle w:val="Hypertextovodkaz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toxický</w:t>
        </w:r>
      </w:hyperlink>
      <w:r w:rsidRPr="00531DC5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531DC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pro</w:t>
      </w:r>
      <w:r w:rsidRPr="00531DC5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38" w:tooltip="Vodní organismus (stránka neexistuje)" w:history="1">
        <w:r w:rsidRPr="00531DC5">
          <w:rPr>
            <w:rStyle w:val="Hypertextovodkaz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vodní organismy</w:t>
        </w:r>
      </w:hyperlink>
      <w:r w:rsidRPr="00531DC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:rsidR="006A338F" w:rsidRPr="00531DC5" w:rsidRDefault="006A338F" w:rsidP="00531DC5">
      <w:pPr>
        <w:widowControl w:val="0"/>
        <w:spacing w:after="0"/>
        <w:ind w:left="284" w:right="284"/>
        <w:mirrorIndents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</w:rPr>
      </w:pPr>
      <w:r w:rsidRPr="00531DC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Připravuje se zahříváním</w:t>
      </w:r>
      <w:r w:rsidRPr="00531DC5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39" w:tooltip="Kadmium" w:history="1">
        <w:r w:rsidRPr="00531DC5">
          <w:rPr>
            <w:rStyle w:val="Hypertextovodkaz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kadmia</w:t>
        </w:r>
      </w:hyperlink>
      <w:r w:rsidRPr="00531DC5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531DC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 parami</w:t>
      </w:r>
      <w:r w:rsidRPr="00531DC5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40" w:tooltip="Brom" w:history="1">
        <w:r w:rsidRPr="00531DC5">
          <w:rPr>
            <w:rStyle w:val="Hypertextovodkaz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bromu</w:t>
        </w:r>
      </w:hyperlink>
      <w:r w:rsidRPr="00531DC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 Lze ho připravovat i působením ledové</w:t>
      </w:r>
      <w:r w:rsidRPr="00531DC5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41" w:tooltip="Kyselina octová" w:history="1">
        <w:r w:rsidRPr="00531DC5">
          <w:rPr>
            <w:rStyle w:val="Hypertextovodkaz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kyseliny octové</w:t>
        </w:r>
      </w:hyperlink>
      <w:r w:rsidRPr="00531D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31DC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nebo</w:t>
      </w:r>
      <w:r w:rsidRPr="00531DC5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proofErr w:type="spellStart"/>
      <w:r w:rsidRPr="00531DC5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begin"/>
      </w:r>
      <w:r w:rsidRPr="00531DC5">
        <w:rPr>
          <w:rFonts w:ascii="Times New Roman" w:hAnsi="Times New Roman" w:cs="Times New Roman"/>
          <w:color w:val="000000" w:themeColor="text1"/>
          <w:sz w:val="20"/>
          <w:szCs w:val="20"/>
        </w:rPr>
        <w:instrText xml:space="preserve"> HYPERLINK "http://cs.wikipedia.org/w/index.php?title=Acetylbromid&amp;action=edit&amp;redlink=1" \o "Acetylbromid (stránka neexistuje)" </w:instrText>
      </w:r>
      <w:r w:rsidRPr="00531DC5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separate"/>
      </w:r>
      <w:r w:rsidRPr="00531DC5">
        <w:rPr>
          <w:rStyle w:val="Hypertextovodkaz"/>
          <w:rFonts w:ascii="Times New Roman" w:hAnsi="Times New Roman" w:cs="Times New Roman"/>
          <w:color w:val="000000" w:themeColor="text1"/>
          <w:sz w:val="20"/>
          <w:szCs w:val="20"/>
          <w:u w:val="none"/>
          <w:shd w:val="clear" w:color="auto" w:fill="FFFFFF"/>
        </w:rPr>
        <w:t>acetylbromidu</w:t>
      </w:r>
      <w:proofErr w:type="spellEnd"/>
      <w:r w:rsidRPr="00531DC5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end"/>
      </w:r>
      <w:r w:rsidRPr="00531DC5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531DC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na suchý</w:t>
      </w:r>
      <w:r w:rsidRPr="00531DC5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42" w:tooltip="Octan kademnatý (stránka neexistuje)" w:history="1">
        <w:r w:rsidRPr="00531DC5">
          <w:rPr>
            <w:rStyle w:val="Hypertextovodkaz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octan kademnatý</w:t>
        </w:r>
      </w:hyperlink>
      <w:r w:rsidRPr="00531DC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 Alternativní cestou je rozpouštění kadmia nebo</w:t>
      </w:r>
      <w:r w:rsidRPr="00531DC5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43" w:tooltip="Oxid kademnatý" w:history="1">
        <w:r w:rsidRPr="00531DC5">
          <w:rPr>
            <w:rStyle w:val="Hypertextovodkaz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oxidu kademnatého</w:t>
        </w:r>
      </w:hyperlink>
      <w:r w:rsidRPr="00531DC5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proofErr w:type="spellStart"/>
      <w:r w:rsidRPr="00531DC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v</w:t>
      </w:r>
      <w:hyperlink r:id="rId44" w:tooltip="Kyselina bromovodíková" w:history="1">
        <w:r w:rsidRPr="00531DC5">
          <w:rPr>
            <w:rStyle w:val="Hypertextovodkaz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kyselině</w:t>
        </w:r>
        <w:proofErr w:type="spellEnd"/>
        <w:r w:rsidRPr="00531DC5">
          <w:rPr>
            <w:rStyle w:val="Hypertextovodkaz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 xml:space="preserve"> bromovodíkové</w:t>
        </w:r>
      </w:hyperlink>
      <w:r w:rsidRPr="00531DC5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531DC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 odpařením vzniklého</w:t>
      </w:r>
      <w:r w:rsidRPr="00531DC5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45" w:tooltip="Roztok" w:history="1">
        <w:r w:rsidRPr="00531DC5">
          <w:rPr>
            <w:rStyle w:val="Hypertextovodkaz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roztoku</w:t>
        </w:r>
      </w:hyperlink>
      <w:r w:rsidRPr="00531DC5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531DC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v inertní atmosféře</w:t>
      </w:r>
      <w:r w:rsidRPr="00531DC5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46" w:tooltip="Helium" w:history="1">
        <w:r w:rsidRPr="00531DC5">
          <w:rPr>
            <w:rStyle w:val="Hypertextovodkaz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helia</w:t>
        </w:r>
      </w:hyperlink>
      <w:r w:rsidRPr="00531DC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:rsidR="00531DC5" w:rsidRDefault="006A338F" w:rsidP="00531DC5">
      <w:pPr>
        <w:widowControl w:val="0"/>
        <w:spacing w:after="0"/>
        <w:ind w:left="284" w:right="284"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31D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cs-CZ"/>
        </w:rPr>
        <w:t>Použití:</w:t>
      </w:r>
      <w:r w:rsidRPr="002D6C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</w:p>
    <w:p w:rsidR="00531DC5" w:rsidRDefault="006A338F" w:rsidP="00531DC5">
      <w:pPr>
        <w:widowControl w:val="0"/>
        <w:spacing w:after="0"/>
        <w:ind w:left="284" w:right="284"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D6C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Bromid kademnatý se používá při výrobě fotografických filmů, v rytectví a litografii.</w:t>
      </w:r>
    </w:p>
    <w:p w:rsidR="00531DC5" w:rsidRDefault="00531DC5" w:rsidP="00531DC5">
      <w:pPr>
        <w:widowControl w:val="0"/>
        <w:spacing w:after="0"/>
        <w:ind w:left="284" w:right="284"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6A338F" w:rsidRPr="00531DC5" w:rsidRDefault="006A338F" w:rsidP="00531DC5">
      <w:pPr>
        <w:widowControl w:val="0"/>
        <w:spacing w:after="0"/>
        <w:ind w:left="284" w:right="284"/>
        <w:mirrorIndents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</w:pPr>
      <w:proofErr w:type="spellStart"/>
      <w:r w:rsidRPr="00531DC5">
        <w:rPr>
          <w:rFonts w:ascii="Times New Roman" w:eastAsia="Times New Roman" w:hAnsi="Times New Roman" w:cs="Times New Roman"/>
          <w:b/>
          <w:color w:val="000000"/>
          <w:szCs w:val="20"/>
          <w:lang w:eastAsia="cs-CZ"/>
        </w:rPr>
        <w:t>CdS</w:t>
      </w:r>
      <w:proofErr w:type="spellEnd"/>
      <w:r w:rsidRPr="00531DC5">
        <w:rPr>
          <w:rFonts w:ascii="Times New Roman" w:eastAsia="Times New Roman" w:hAnsi="Times New Roman" w:cs="Times New Roman"/>
          <w:b/>
          <w:color w:val="000000"/>
          <w:szCs w:val="20"/>
          <w:lang w:eastAsia="cs-CZ"/>
        </w:rPr>
        <w:t xml:space="preserve"> (Sulfid kademnatý)</w:t>
      </w:r>
    </w:p>
    <w:p w:rsidR="006A338F" w:rsidRDefault="006A338F" w:rsidP="00531DC5">
      <w:pPr>
        <w:widowControl w:val="0"/>
        <w:spacing w:after="0"/>
        <w:ind w:left="284" w:right="284"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D6C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Má podobu žluté tuhé látky. Vyskytuje se v přírodě v podobě vzácných nerostů </w:t>
      </w:r>
      <w:proofErr w:type="spellStart"/>
      <w:r w:rsidRPr="002D6C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greenockitu</w:t>
      </w:r>
      <w:proofErr w:type="spellEnd"/>
      <w:r w:rsidRPr="002D6C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a </w:t>
      </w:r>
      <w:proofErr w:type="spellStart"/>
      <w:r w:rsidRPr="002D6C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hawleyitu</w:t>
      </w:r>
      <w:proofErr w:type="spellEnd"/>
      <w:r w:rsidRPr="002D6C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, mnohem rozšířenější je však jako příměs v podobně strukturovaných zinkových rudách sfaleritu a </w:t>
      </w:r>
      <w:proofErr w:type="spellStart"/>
      <w:r w:rsidRPr="002D6C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wurtzitu</w:t>
      </w:r>
      <w:proofErr w:type="spellEnd"/>
      <w:r w:rsidRPr="002D6C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 které jsou hlavními zdroji kadmia. Protože lze sulfid kademnatý snadno izolovat a čistit, je základním zdrojem kadmia p</w:t>
      </w:r>
      <w:r w:rsidR="00661BF9" w:rsidRPr="002D6C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ro všechny komerční aplikace.</w:t>
      </w:r>
    </w:p>
    <w:p w:rsidR="004D63A8" w:rsidRPr="002D6C30" w:rsidRDefault="004D63A8" w:rsidP="00531DC5">
      <w:pPr>
        <w:widowControl w:val="0"/>
        <w:spacing w:after="0"/>
        <w:ind w:left="284" w:right="284"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661BF9" w:rsidRPr="002D6C30" w:rsidRDefault="00661BF9" w:rsidP="00531DC5">
      <w:pPr>
        <w:widowControl w:val="0"/>
        <w:spacing w:after="0"/>
        <w:ind w:left="284" w:right="284"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proofErr w:type="spellStart"/>
      <w:r w:rsidRPr="00531D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cs-CZ"/>
        </w:rPr>
        <w:t>CdS</w:t>
      </w:r>
      <w:proofErr w:type="spellEnd"/>
      <w:r w:rsidRPr="00531D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cs-CZ"/>
        </w:rPr>
        <w:t xml:space="preserve"> jako pigment:</w:t>
      </w:r>
      <w:r w:rsidRPr="002D6C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-&gt; kadmiová žluť (CI pigmentová žluť 37)</w:t>
      </w:r>
    </w:p>
    <w:p w:rsidR="00661BF9" w:rsidRPr="002D6C30" w:rsidRDefault="00661BF9" w:rsidP="00531DC5">
      <w:pPr>
        <w:widowControl w:val="0"/>
        <w:spacing w:after="0"/>
        <w:ind w:left="284" w:right="284"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D6C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Přidáním různých množství selenu v podobě selenidu kademnatého lze získat celou škálu barev, například CI pigmentovou oranž 20 nebo CI pigmentovou červeň 108.</w:t>
      </w:r>
    </w:p>
    <w:p w:rsidR="00661BF9" w:rsidRPr="002D6C30" w:rsidRDefault="00661BF9" w:rsidP="00531DC5">
      <w:pPr>
        <w:widowControl w:val="0"/>
        <w:spacing w:after="0"/>
        <w:ind w:left="284" w:right="284"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D6C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Syntetické kademnaté pigmenty založené na sulfidu kademnatém jsou cenné pro svou dobrou tepelnou </w:t>
      </w:r>
      <w:r w:rsidRPr="002D6C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lastRenderedPageBreak/>
        <w:t>stabilitu, odolnost vůči světlu, povětrnostním vlivům a působení chemikálií a pro vysokou opacitu.</w:t>
      </w:r>
    </w:p>
    <w:p w:rsidR="00661BF9" w:rsidRPr="002D6C30" w:rsidRDefault="00661BF9" w:rsidP="00531DC5">
      <w:pPr>
        <w:widowControl w:val="0"/>
        <w:spacing w:after="0"/>
        <w:ind w:left="284" w:right="284"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D6C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Všeobecná komerční dostupnost sulfidu kademnatého ve 40. letech 19. století vedla k jeho častému používání umělci, zejména Van </w:t>
      </w:r>
      <w:proofErr w:type="spellStart"/>
      <w:r w:rsidRPr="002D6C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Goghem</w:t>
      </w:r>
      <w:proofErr w:type="spellEnd"/>
      <w:r w:rsidRPr="002D6C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, </w:t>
      </w:r>
      <w:proofErr w:type="spellStart"/>
      <w:r w:rsidRPr="002D6C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Monetem</w:t>
      </w:r>
      <w:proofErr w:type="spellEnd"/>
      <w:r w:rsidRPr="002D6C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a </w:t>
      </w:r>
      <w:proofErr w:type="spellStart"/>
      <w:r w:rsidRPr="002D6C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Matissem</w:t>
      </w:r>
      <w:proofErr w:type="spellEnd"/>
      <w:r w:rsidRPr="002D6C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. Přítomnost kadmia v barvách se používá k odhalování padělků maleb, jejichž originály byly namalovány před 19. Stoletím. Používá se i jako </w:t>
      </w:r>
      <w:proofErr w:type="gramStart"/>
      <w:r w:rsidRPr="002D6C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pigment  v plastech</w:t>
      </w:r>
      <w:proofErr w:type="gramEnd"/>
      <w:r w:rsidRPr="002D6C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.</w:t>
      </w:r>
    </w:p>
    <w:p w:rsidR="00661BF9" w:rsidRPr="002D6C30" w:rsidRDefault="00661BF9" w:rsidP="00531DC5">
      <w:pPr>
        <w:widowControl w:val="0"/>
        <w:spacing w:after="0"/>
        <w:ind w:left="284" w:right="284"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D6C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Použití: Sulfid a selenid kademnatý se používají při výrobě </w:t>
      </w:r>
      <w:proofErr w:type="spellStart"/>
      <w:r w:rsidRPr="002D6C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fotorezistorů</w:t>
      </w:r>
      <w:proofErr w:type="spellEnd"/>
      <w:r w:rsidRPr="002D6C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citlivých ve viditelné a krátkovlnné infračervené oblasti.</w:t>
      </w:r>
    </w:p>
    <w:p w:rsidR="00661BF9" w:rsidRPr="002D6C30" w:rsidRDefault="00661BF9" w:rsidP="00531DC5">
      <w:pPr>
        <w:widowControl w:val="0"/>
        <w:spacing w:after="0"/>
        <w:ind w:left="284" w:right="284"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D6C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Ve formě tenkého filmu lze </w:t>
      </w:r>
      <w:proofErr w:type="spellStart"/>
      <w:r w:rsidRPr="002D6C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CdS</w:t>
      </w:r>
      <w:proofErr w:type="spellEnd"/>
      <w:r w:rsidRPr="002D6C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kombinovat s jinými vrstvami pro použití v některých typech solárních článků. Byl také jedním z prvních polovodičových materiálů použitých pro tenkovrstvé tranzistory (TFT). Ovšem zájem o použití </w:t>
      </w:r>
      <w:proofErr w:type="spellStart"/>
      <w:r w:rsidRPr="002D6C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CdS</w:t>
      </w:r>
      <w:proofErr w:type="spellEnd"/>
      <w:r w:rsidRPr="002D6C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pro TFT podstatně opadl po rozvoji technologie amorfního křemíku koncem 70. let 20. století.</w:t>
      </w:r>
    </w:p>
    <w:p w:rsidR="00661BF9" w:rsidRPr="002D6C30" w:rsidRDefault="00661BF9" w:rsidP="00531DC5">
      <w:pPr>
        <w:widowControl w:val="0"/>
        <w:spacing w:after="0"/>
        <w:ind w:left="284" w:right="284"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661BF9" w:rsidRPr="00531DC5" w:rsidRDefault="00661BF9" w:rsidP="00531DC5">
      <w:pPr>
        <w:widowControl w:val="0"/>
        <w:spacing w:after="0"/>
        <w:ind w:left="284" w:right="284"/>
        <w:mirrorIndents/>
        <w:jc w:val="both"/>
        <w:rPr>
          <w:rFonts w:ascii="Times New Roman" w:eastAsia="Times New Roman" w:hAnsi="Times New Roman" w:cs="Times New Roman"/>
          <w:b/>
          <w:color w:val="000000"/>
          <w:szCs w:val="20"/>
          <w:lang w:eastAsia="cs-CZ"/>
        </w:rPr>
      </w:pPr>
      <w:proofErr w:type="spellStart"/>
      <w:r w:rsidRPr="00531DC5">
        <w:rPr>
          <w:rFonts w:ascii="Times New Roman" w:eastAsia="Times New Roman" w:hAnsi="Times New Roman" w:cs="Times New Roman"/>
          <w:b/>
          <w:color w:val="000000"/>
          <w:szCs w:val="20"/>
          <w:lang w:eastAsia="cs-CZ"/>
        </w:rPr>
        <w:t>CdSe</w:t>
      </w:r>
      <w:proofErr w:type="spellEnd"/>
      <w:r w:rsidRPr="00531DC5">
        <w:rPr>
          <w:rFonts w:ascii="Times New Roman" w:eastAsia="Times New Roman" w:hAnsi="Times New Roman" w:cs="Times New Roman"/>
          <w:b/>
          <w:color w:val="000000"/>
          <w:szCs w:val="20"/>
          <w:lang w:eastAsia="cs-CZ"/>
        </w:rPr>
        <w:t xml:space="preserve"> (Selenid kademnatý)</w:t>
      </w:r>
    </w:p>
    <w:p w:rsidR="00661BF9" w:rsidRPr="00531DC5" w:rsidRDefault="00661BF9" w:rsidP="00531DC5">
      <w:pPr>
        <w:pStyle w:val="Normlnweb"/>
        <w:widowControl w:val="0"/>
        <w:shd w:val="clear" w:color="auto" w:fill="FFFFFF"/>
        <w:spacing w:before="0" w:beforeAutospacing="0" w:after="120" w:afterAutospacing="0" w:line="276" w:lineRule="auto"/>
        <w:ind w:left="284" w:right="284"/>
        <w:mirrorIndents/>
        <w:jc w:val="both"/>
        <w:rPr>
          <w:color w:val="000000" w:themeColor="text1"/>
          <w:sz w:val="20"/>
          <w:szCs w:val="20"/>
        </w:rPr>
      </w:pPr>
      <w:r w:rsidRPr="00531DC5">
        <w:rPr>
          <w:color w:val="000000" w:themeColor="text1"/>
          <w:sz w:val="20"/>
          <w:szCs w:val="20"/>
        </w:rPr>
        <w:t>Selenid kademnatý je tmavočervená tuhá látka, která se v přírodě vyskytuje jako velmi vzácný</w:t>
      </w:r>
      <w:r w:rsidRPr="00531DC5">
        <w:rPr>
          <w:rStyle w:val="apple-converted-space"/>
          <w:color w:val="000000" w:themeColor="text1"/>
          <w:sz w:val="20"/>
          <w:szCs w:val="20"/>
        </w:rPr>
        <w:t> </w:t>
      </w:r>
      <w:hyperlink r:id="rId47" w:tooltip="Nerost" w:history="1">
        <w:r w:rsidRPr="00531DC5">
          <w:rPr>
            <w:rStyle w:val="Hypertextovodkaz"/>
            <w:color w:val="000000" w:themeColor="text1"/>
            <w:sz w:val="20"/>
            <w:szCs w:val="20"/>
            <w:u w:val="none"/>
          </w:rPr>
          <w:t>nerost</w:t>
        </w:r>
      </w:hyperlink>
      <w:r w:rsidRPr="00531DC5">
        <w:rPr>
          <w:rStyle w:val="apple-converted-space"/>
          <w:color w:val="000000" w:themeColor="text1"/>
          <w:sz w:val="20"/>
          <w:szCs w:val="20"/>
        </w:rPr>
        <w:t> </w:t>
      </w:r>
      <w:proofErr w:type="spellStart"/>
      <w:r w:rsidRPr="00531DC5">
        <w:rPr>
          <w:color w:val="000000" w:themeColor="text1"/>
          <w:sz w:val="20"/>
          <w:szCs w:val="20"/>
        </w:rPr>
        <w:fldChar w:fldCharType="begin"/>
      </w:r>
      <w:r w:rsidRPr="00531DC5">
        <w:rPr>
          <w:color w:val="000000" w:themeColor="text1"/>
          <w:sz w:val="20"/>
          <w:szCs w:val="20"/>
        </w:rPr>
        <w:instrText xml:space="preserve"> HYPERLINK "http://cs.wikipedia.org/w/index.php?title=Kadmoselit&amp;action=edit&amp;redlink=1" \o "Kadmoselit (stránka neexistuje)" </w:instrText>
      </w:r>
      <w:r w:rsidRPr="00531DC5">
        <w:rPr>
          <w:color w:val="000000" w:themeColor="text1"/>
          <w:sz w:val="20"/>
          <w:szCs w:val="20"/>
        </w:rPr>
        <w:fldChar w:fldCharType="separate"/>
      </w:r>
      <w:r w:rsidRPr="00531DC5">
        <w:rPr>
          <w:rStyle w:val="Hypertextovodkaz"/>
          <w:color w:val="000000" w:themeColor="text1"/>
          <w:sz w:val="20"/>
          <w:szCs w:val="20"/>
          <w:u w:val="none"/>
        </w:rPr>
        <w:t>kadmoselit</w:t>
      </w:r>
      <w:proofErr w:type="spellEnd"/>
      <w:r w:rsidRPr="00531DC5">
        <w:rPr>
          <w:color w:val="000000" w:themeColor="text1"/>
          <w:sz w:val="20"/>
          <w:szCs w:val="20"/>
        </w:rPr>
        <w:fldChar w:fldCharType="end"/>
      </w:r>
      <w:r w:rsidRPr="00531DC5">
        <w:rPr>
          <w:color w:val="000000" w:themeColor="text1"/>
          <w:sz w:val="20"/>
          <w:szCs w:val="20"/>
        </w:rPr>
        <w:t>.</w:t>
      </w:r>
    </w:p>
    <w:p w:rsidR="00661BF9" w:rsidRPr="00531DC5" w:rsidRDefault="00661BF9" w:rsidP="00531DC5">
      <w:pPr>
        <w:pStyle w:val="Normlnweb"/>
        <w:widowControl w:val="0"/>
        <w:shd w:val="clear" w:color="auto" w:fill="FFFFFF"/>
        <w:spacing w:before="0" w:beforeAutospacing="0" w:after="120" w:afterAutospacing="0" w:line="276" w:lineRule="auto"/>
        <w:ind w:left="284" w:right="284"/>
        <w:mirrorIndents/>
        <w:jc w:val="both"/>
        <w:rPr>
          <w:color w:val="000000" w:themeColor="text1"/>
          <w:sz w:val="20"/>
          <w:szCs w:val="20"/>
        </w:rPr>
      </w:pPr>
      <w:proofErr w:type="spellStart"/>
      <w:r w:rsidRPr="00531DC5">
        <w:rPr>
          <w:color w:val="000000" w:themeColor="text1"/>
          <w:sz w:val="20"/>
          <w:szCs w:val="20"/>
        </w:rPr>
        <w:t>CdSe</w:t>
      </w:r>
      <w:proofErr w:type="spellEnd"/>
      <w:r w:rsidRPr="00531DC5">
        <w:rPr>
          <w:color w:val="000000" w:themeColor="text1"/>
          <w:sz w:val="20"/>
          <w:szCs w:val="20"/>
        </w:rPr>
        <w:t xml:space="preserve"> patří mezi</w:t>
      </w:r>
      <w:r w:rsidRPr="00531DC5">
        <w:rPr>
          <w:rStyle w:val="apple-converted-space"/>
          <w:color w:val="000000" w:themeColor="text1"/>
          <w:sz w:val="20"/>
          <w:szCs w:val="20"/>
        </w:rPr>
        <w:t> </w:t>
      </w:r>
      <w:hyperlink r:id="rId48" w:tooltip="Polovodič" w:history="1">
        <w:r w:rsidRPr="00531DC5">
          <w:rPr>
            <w:rStyle w:val="Hypertextovodkaz"/>
            <w:color w:val="000000" w:themeColor="text1"/>
            <w:sz w:val="20"/>
            <w:szCs w:val="20"/>
            <w:u w:val="none"/>
          </w:rPr>
          <w:t>polovodiče</w:t>
        </w:r>
      </w:hyperlink>
      <w:r w:rsidRPr="00531DC5">
        <w:rPr>
          <w:color w:val="000000" w:themeColor="text1"/>
          <w:sz w:val="20"/>
          <w:szCs w:val="20"/>
        </w:rPr>
        <w:t>, je však materiálem, který svá použití teprve nachází. Propouští</w:t>
      </w:r>
      <w:r w:rsidRPr="00531DC5">
        <w:rPr>
          <w:rStyle w:val="apple-converted-space"/>
          <w:color w:val="000000" w:themeColor="text1"/>
          <w:sz w:val="20"/>
          <w:szCs w:val="20"/>
        </w:rPr>
        <w:t> </w:t>
      </w:r>
      <w:hyperlink r:id="rId49" w:tooltip="Infračervené záření" w:history="1">
        <w:r w:rsidRPr="00531DC5">
          <w:rPr>
            <w:rStyle w:val="Hypertextovodkaz"/>
            <w:color w:val="000000" w:themeColor="text1"/>
            <w:sz w:val="20"/>
            <w:szCs w:val="20"/>
            <w:u w:val="none"/>
          </w:rPr>
          <w:t>infračervené záření</w:t>
        </w:r>
      </w:hyperlink>
      <w:r w:rsidRPr="00531DC5">
        <w:rPr>
          <w:rStyle w:val="apple-converted-space"/>
          <w:color w:val="000000" w:themeColor="text1"/>
          <w:sz w:val="20"/>
          <w:szCs w:val="20"/>
        </w:rPr>
        <w:t> </w:t>
      </w:r>
      <w:r w:rsidRPr="00531DC5">
        <w:rPr>
          <w:color w:val="000000" w:themeColor="text1"/>
          <w:sz w:val="20"/>
          <w:szCs w:val="20"/>
        </w:rPr>
        <w:t>a používá se proto občas u oken přístrojů pracujících s tímto zářením.</w:t>
      </w:r>
    </w:p>
    <w:p w:rsidR="004D63A8" w:rsidRDefault="00661BF9" w:rsidP="004D63A8">
      <w:pPr>
        <w:pStyle w:val="Normlnweb"/>
        <w:widowControl w:val="0"/>
        <w:shd w:val="clear" w:color="auto" w:fill="FFFFFF"/>
        <w:spacing w:before="0" w:beforeAutospacing="0" w:after="120" w:afterAutospacing="0" w:line="276" w:lineRule="auto"/>
        <w:ind w:left="284" w:right="284"/>
        <w:mirrorIndents/>
        <w:jc w:val="both"/>
        <w:rPr>
          <w:color w:val="000000" w:themeColor="text1"/>
          <w:sz w:val="20"/>
          <w:szCs w:val="20"/>
        </w:rPr>
      </w:pPr>
      <w:r w:rsidRPr="00531DC5">
        <w:rPr>
          <w:color w:val="000000" w:themeColor="text1"/>
          <w:sz w:val="20"/>
          <w:szCs w:val="20"/>
        </w:rPr>
        <w:t>Novější výzkumy se zaměřují na využití selenidu kademnatého v</w:t>
      </w:r>
      <w:r w:rsidRPr="00531DC5">
        <w:rPr>
          <w:rStyle w:val="apple-converted-space"/>
          <w:color w:val="000000" w:themeColor="text1"/>
          <w:sz w:val="20"/>
          <w:szCs w:val="20"/>
        </w:rPr>
        <w:t> </w:t>
      </w:r>
      <w:proofErr w:type="spellStart"/>
      <w:r w:rsidRPr="00531DC5">
        <w:rPr>
          <w:color w:val="000000" w:themeColor="text1"/>
          <w:sz w:val="20"/>
          <w:szCs w:val="20"/>
        </w:rPr>
        <w:fldChar w:fldCharType="begin"/>
      </w:r>
      <w:r w:rsidRPr="00531DC5">
        <w:rPr>
          <w:color w:val="000000" w:themeColor="text1"/>
          <w:sz w:val="20"/>
          <w:szCs w:val="20"/>
        </w:rPr>
        <w:instrText xml:space="preserve"> HYPERLINK "http://cs.wikipedia.org/wiki/Nanotechnologie" \o "Nanotechnologie" </w:instrText>
      </w:r>
      <w:r w:rsidRPr="00531DC5">
        <w:rPr>
          <w:color w:val="000000" w:themeColor="text1"/>
          <w:sz w:val="20"/>
          <w:szCs w:val="20"/>
        </w:rPr>
        <w:fldChar w:fldCharType="separate"/>
      </w:r>
      <w:r w:rsidRPr="00531DC5">
        <w:rPr>
          <w:rStyle w:val="Hypertextovodkaz"/>
          <w:color w:val="000000" w:themeColor="text1"/>
          <w:sz w:val="20"/>
          <w:szCs w:val="20"/>
          <w:u w:val="none"/>
        </w:rPr>
        <w:t>nanotechnologiích</w:t>
      </w:r>
      <w:proofErr w:type="spellEnd"/>
      <w:r w:rsidRPr="00531DC5">
        <w:rPr>
          <w:color w:val="000000" w:themeColor="text1"/>
          <w:sz w:val="20"/>
          <w:szCs w:val="20"/>
        </w:rPr>
        <w:fldChar w:fldCharType="end"/>
      </w:r>
      <w:r w:rsidRPr="00531DC5">
        <w:rPr>
          <w:color w:val="000000" w:themeColor="text1"/>
          <w:sz w:val="20"/>
          <w:szCs w:val="20"/>
        </w:rPr>
        <w:t>. Vědci se nyní soustřeďují na vývoj řízené syntézy</w:t>
      </w:r>
      <w:r w:rsidRPr="00531DC5">
        <w:rPr>
          <w:rStyle w:val="apple-converted-space"/>
          <w:color w:val="000000" w:themeColor="text1"/>
          <w:sz w:val="20"/>
          <w:szCs w:val="20"/>
        </w:rPr>
        <w:t> </w:t>
      </w:r>
      <w:proofErr w:type="spellStart"/>
      <w:r w:rsidRPr="00531DC5">
        <w:rPr>
          <w:color w:val="000000" w:themeColor="text1"/>
          <w:sz w:val="20"/>
          <w:szCs w:val="20"/>
        </w:rPr>
        <w:fldChar w:fldCharType="begin"/>
      </w:r>
      <w:r w:rsidRPr="00531DC5">
        <w:rPr>
          <w:color w:val="000000" w:themeColor="text1"/>
          <w:sz w:val="20"/>
          <w:szCs w:val="20"/>
        </w:rPr>
        <w:instrText xml:space="preserve"> HYPERLINK "http://cs.wikipedia.org/w/index.php?title=Nano%C4%8D%C3%A1stice&amp;action=edit&amp;redlink=1" \o "Nanočástice (stránka neexistuje)" </w:instrText>
      </w:r>
      <w:r w:rsidRPr="00531DC5">
        <w:rPr>
          <w:color w:val="000000" w:themeColor="text1"/>
          <w:sz w:val="20"/>
          <w:szCs w:val="20"/>
        </w:rPr>
        <w:fldChar w:fldCharType="separate"/>
      </w:r>
      <w:r w:rsidRPr="00531DC5">
        <w:rPr>
          <w:rStyle w:val="Hypertextovodkaz"/>
          <w:color w:val="000000" w:themeColor="text1"/>
          <w:sz w:val="20"/>
          <w:szCs w:val="20"/>
          <w:u w:val="none"/>
        </w:rPr>
        <w:t>nanočástic</w:t>
      </w:r>
      <w:proofErr w:type="spellEnd"/>
      <w:r w:rsidRPr="00531DC5">
        <w:rPr>
          <w:color w:val="000000" w:themeColor="text1"/>
          <w:sz w:val="20"/>
          <w:szCs w:val="20"/>
        </w:rPr>
        <w:fldChar w:fldCharType="end"/>
      </w:r>
      <w:r w:rsidRPr="00531DC5">
        <w:rPr>
          <w:rStyle w:val="apple-converted-space"/>
          <w:color w:val="000000" w:themeColor="text1"/>
          <w:sz w:val="20"/>
          <w:szCs w:val="20"/>
        </w:rPr>
        <w:t> </w:t>
      </w:r>
      <w:proofErr w:type="spellStart"/>
      <w:r w:rsidRPr="00531DC5">
        <w:rPr>
          <w:color w:val="000000" w:themeColor="text1"/>
          <w:sz w:val="20"/>
          <w:szCs w:val="20"/>
        </w:rPr>
        <w:t>CdSe</w:t>
      </w:r>
      <w:proofErr w:type="spellEnd"/>
      <w:r w:rsidRPr="00531DC5">
        <w:rPr>
          <w:color w:val="000000" w:themeColor="text1"/>
          <w:sz w:val="20"/>
          <w:szCs w:val="20"/>
        </w:rPr>
        <w:t xml:space="preserve">. Kromě toho je snaha důkladně probádat vlastnosti této sloučeniny </w:t>
      </w:r>
      <w:r w:rsidR="004D63A8">
        <w:rPr>
          <w:color w:val="000000" w:themeColor="text1"/>
          <w:sz w:val="20"/>
          <w:szCs w:val="20"/>
        </w:rPr>
        <w:t>a najít další užitečné aplikace.</w:t>
      </w:r>
    </w:p>
    <w:p w:rsidR="00661BF9" w:rsidRDefault="00661BF9" w:rsidP="004D63A8">
      <w:pPr>
        <w:pStyle w:val="Normlnweb"/>
        <w:widowControl w:val="0"/>
        <w:numPr>
          <w:ilvl w:val="0"/>
          <w:numId w:val="1"/>
        </w:numPr>
        <w:shd w:val="clear" w:color="auto" w:fill="FFFFFF"/>
        <w:spacing w:before="0" w:beforeAutospacing="0" w:after="120" w:afterAutospacing="0" w:line="276" w:lineRule="auto"/>
        <w:ind w:right="284"/>
        <w:mirrorIndents/>
        <w:jc w:val="both"/>
        <w:rPr>
          <w:b/>
          <w:color w:val="000000"/>
          <w:szCs w:val="20"/>
        </w:rPr>
      </w:pPr>
      <w:r w:rsidRPr="00531DC5">
        <w:rPr>
          <w:b/>
          <w:color w:val="000000"/>
          <w:szCs w:val="20"/>
        </w:rPr>
        <w:t>Kyslíkaté sloučeniny</w:t>
      </w:r>
    </w:p>
    <w:p w:rsidR="00531DC5" w:rsidRPr="00531DC5" w:rsidRDefault="00531DC5" w:rsidP="00531DC5">
      <w:pPr>
        <w:pStyle w:val="Normlnweb"/>
        <w:widowControl w:val="0"/>
        <w:shd w:val="clear" w:color="auto" w:fill="FFFFFF"/>
        <w:spacing w:before="0" w:beforeAutospacing="0" w:after="120" w:afterAutospacing="0" w:line="276" w:lineRule="auto"/>
        <w:ind w:left="284" w:right="284"/>
        <w:mirrorIndents/>
        <w:jc w:val="both"/>
        <w:rPr>
          <w:color w:val="000000"/>
          <w:sz w:val="18"/>
          <w:szCs w:val="20"/>
          <w:shd w:val="clear" w:color="auto" w:fill="FFFFFF"/>
          <w:vertAlign w:val="subscript"/>
        </w:rPr>
      </w:pPr>
      <w:proofErr w:type="spellStart"/>
      <w:r w:rsidRPr="00531DC5">
        <w:rPr>
          <w:b/>
          <w:color w:val="000000"/>
          <w:sz w:val="22"/>
          <w:szCs w:val="20"/>
        </w:rPr>
        <w:t>CdO</w:t>
      </w:r>
      <w:proofErr w:type="spellEnd"/>
      <w:r w:rsidRPr="00531DC5">
        <w:rPr>
          <w:b/>
          <w:color w:val="000000"/>
          <w:sz w:val="22"/>
          <w:szCs w:val="20"/>
        </w:rPr>
        <w:t xml:space="preserve"> (Oxid kademnatý)</w:t>
      </w:r>
    </w:p>
    <w:p w:rsidR="009D1003" w:rsidRPr="00531DC5" w:rsidRDefault="009D1003" w:rsidP="00531DC5">
      <w:pPr>
        <w:pStyle w:val="Normlnweb"/>
        <w:widowControl w:val="0"/>
        <w:shd w:val="clear" w:color="auto" w:fill="FFFFFF"/>
        <w:spacing w:before="0" w:beforeAutospacing="0" w:after="120" w:afterAutospacing="0" w:line="276" w:lineRule="auto"/>
        <w:ind w:left="284" w:right="284"/>
        <w:mirrorIndents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531DC5">
        <w:rPr>
          <w:color w:val="000000" w:themeColor="text1"/>
          <w:sz w:val="20"/>
          <w:szCs w:val="20"/>
          <w:shd w:val="clear" w:color="auto" w:fill="F9F9F9"/>
        </w:rPr>
        <w:t xml:space="preserve">Pevná červená práškovitá látka (čistá), hnědá až černá (nečistá). </w:t>
      </w:r>
      <w:r w:rsidRPr="00531DC5">
        <w:rPr>
          <w:color w:val="000000" w:themeColor="text1"/>
          <w:sz w:val="20"/>
          <w:szCs w:val="20"/>
          <w:shd w:val="clear" w:color="auto" w:fill="FFFFFF"/>
        </w:rPr>
        <w:t>Je jednou z nejvýznamnějších sloučenin</w:t>
      </w:r>
      <w:r w:rsidRPr="00531DC5">
        <w:rPr>
          <w:rStyle w:val="apple-converted-space"/>
          <w:color w:val="000000" w:themeColor="text1"/>
          <w:sz w:val="20"/>
          <w:szCs w:val="20"/>
          <w:shd w:val="clear" w:color="auto" w:fill="FFFFFF"/>
        </w:rPr>
        <w:t> </w:t>
      </w:r>
      <w:hyperlink r:id="rId50" w:tooltip="Kadmium" w:history="1">
        <w:r w:rsidRPr="00531DC5">
          <w:rPr>
            <w:rStyle w:val="Hypertextovodkaz"/>
            <w:color w:val="000000" w:themeColor="text1"/>
            <w:sz w:val="20"/>
            <w:szCs w:val="20"/>
            <w:u w:val="none"/>
            <w:shd w:val="clear" w:color="auto" w:fill="FFFFFF"/>
          </w:rPr>
          <w:t>kadmia</w:t>
        </w:r>
      </w:hyperlink>
      <w:r w:rsidRPr="00531DC5">
        <w:rPr>
          <w:color w:val="000000" w:themeColor="text1"/>
          <w:sz w:val="20"/>
          <w:szCs w:val="20"/>
          <w:shd w:val="clear" w:color="auto" w:fill="FFFFFF"/>
        </w:rPr>
        <w:t>. Krystalizuje do tvaru krychle stejně jako</w:t>
      </w:r>
      <w:r w:rsidRPr="00531DC5">
        <w:rPr>
          <w:rStyle w:val="apple-converted-space"/>
          <w:color w:val="000000" w:themeColor="text1"/>
          <w:sz w:val="20"/>
          <w:szCs w:val="20"/>
          <w:shd w:val="clear" w:color="auto" w:fill="FFFFFF"/>
        </w:rPr>
        <w:t> </w:t>
      </w:r>
      <w:hyperlink r:id="rId51" w:tooltip="Oxid sodný" w:history="1">
        <w:r w:rsidRPr="00531DC5">
          <w:rPr>
            <w:rStyle w:val="Hypertextovodkaz"/>
            <w:color w:val="000000" w:themeColor="text1"/>
            <w:sz w:val="20"/>
            <w:szCs w:val="20"/>
            <w:u w:val="none"/>
            <w:shd w:val="clear" w:color="auto" w:fill="FFFFFF"/>
          </w:rPr>
          <w:t>oxid sodný</w:t>
        </w:r>
      </w:hyperlink>
      <w:r w:rsidRPr="00531DC5">
        <w:rPr>
          <w:color w:val="000000" w:themeColor="text1"/>
          <w:sz w:val="20"/>
          <w:szCs w:val="20"/>
          <w:shd w:val="clear" w:color="auto" w:fill="FFFFFF"/>
        </w:rPr>
        <w:t>, s</w:t>
      </w:r>
      <w:r w:rsidRPr="00531DC5">
        <w:rPr>
          <w:rStyle w:val="apple-converted-space"/>
          <w:color w:val="000000" w:themeColor="text1"/>
          <w:sz w:val="20"/>
          <w:szCs w:val="20"/>
          <w:shd w:val="clear" w:color="auto" w:fill="FFFFFF"/>
        </w:rPr>
        <w:t> </w:t>
      </w:r>
      <w:hyperlink r:id="rId52" w:tooltip="Osmistěn" w:history="1">
        <w:r w:rsidRPr="00531DC5">
          <w:rPr>
            <w:rStyle w:val="Hypertextovodkaz"/>
            <w:color w:val="000000" w:themeColor="text1"/>
            <w:sz w:val="20"/>
            <w:szCs w:val="20"/>
            <w:u w:val="none"/>
            <w:shd w:val="clear" w:color="auto" w:fill="FFFFFF"/>
          </w:rPr>
          <w:t>osmistěnnými</w:t>
        </w:r>
      </w:hyperlink>
      <w:r w:rsidRPr="00531DC5">
        <w:rPr>
          <w:rStyle w:val="apple-converted-space"/>
          <w:color w:val="000000" w:themeColor="text1"/>
          <w:sz w:val="20"/>
          <w:szCs w:val="20"/>
          <w:shd w:val="clear" w:color="auto" w:fill="FFFFFF"/>
        </w:rPr>
        <w:t> </w:t>
      </w:r>
      <w:hyperlink r:id="rId53" w:tooltip="Ion" w:history="1">
        <w:r w:rsidRPr="00531DC5">
          <w:rPr>
            <w:rStyle w:val="Hypertextovodkaz"/>
            <w:color w:val="000000" w:themeColor="text1"/>
            <w:sz w:val="20"/>
            <w:szCs w:val="20"/>
            <w:u w:val="none"/>
            <w:shd w:val="clear" w:color="auto" w:fill="FFFFFF"/>
          </w:rPr>
          <w:t>kationy</w:t>
        </w:r>
      </w:hyperlink>
      <w:r w:rsidRPr="00531DC5">
        <w:rPr>
          <w:rStyle w:val="apple-converted-space"/>
          <w:color w:val="000000" w:themeColor="text1"/>
          <w:sz w:val="20"/>
          <w:szCs w:val="20"/>
          <w:shd w:val="clear" w:color="auto" w:fill="FFFFFF"/>
        </w:rPr>
        <w:t> </w:t>
      </w:r>
      <w:r w:rsidRPr="00531DC5">
        <w:rPr>
          <w:color w:val="000000" w:themeColor="text1"/>
          <w:sz w:val="20"/>
          <w:szCs w:val="20"/>
          <w:shd w:val="clear" w:color="auto" w:fill="FFFFFF"/>
        </w:rPr>
        <w:t>a</w:t>
      </w:r>
      <w:r w:rsidRPr="00531DC5">
        <w:rPr>
          <w:rStyle w:val="apple-converted-space"/>
          <w:color w:val="000000" w:themeColor="text1"/>
          <w:sz w:val="20"/>
          <w:szCs w:val="20"/>
          <w:shd w:val="clear" w:color="auto" w:fill="FFFFFF"/>
        </w:rPr>
        <w:t> </w:t>
      </w:r>
      <w:hyperlink r:id="rId54" w:tooltip="Ion" w:history="1">
        <w:r w:rsidRPr="00531DC5">
          <w:rPr>
            <w:rStyle w:val="Hypertextovodkaz"/>
            <w:color w:val="000000" w:themeColor="text1"/>
            <w:sz w:val="20"/>
            <w:szCs w:val="20"/>
            <w:u w:val="none"/>
            <w:shd w:val="clear" w:color="auto" w:fill="FFFFFF"/>
          </w:rPr>
          <w:t>aniony</w:t>
        </w:r>
      </w:hyperlink>
      <w:r w:rsidRPr="00531DC5">
        <w:rPr>
          <w:rStyle w:val="apple-converted-space"/>
          <w:color w:val="000000" w:themeColor="text1"/>
          <w:sz w:val="20"/>
          <w:szCs w:val="20"/>
          <w:shd w:val="clear" w:color="auto" w:fill="FFFFFF"/>
        </w:rPr>
        <w:t> </w:t>
      </w:r>
      <w:r w:rsidRPr="00531DC5">
        <w:rPr>
          <w:color w:val="000000" w:themeColor="text1"/>
          <w:sz w:val="20"/>
          <w:szCs w:val="20"/>
          <w:shd w:val="clear" w:color="auto" w:fill="FFFFFF"/>
        </w:rPr>
        <w:t xml:space="preserve">ve středu. </w:t>
      </w:r>
    </w:p>
    <w:p w:rsidR="008540E4" w:rsidRPr="00531DC5" w:rsidRDefault="009D1003" w:rsidP="00531DC5">
      <w:pPr>
        <w:pStyle w:val="Normlnweb"/>
        <w:widowControl w:val="0"/>
        <w:shd w:val="clear" w:color="auto" w:fill="FFFFFF"/>
        <w:spacing w:before="0" w:beforeAutospacing="0" w:after="120" w:afterAutospacing="0" w:line="276" w:lineRule="auto"/>
        <w:ind w:left="284" w:right="284"/>
        <w:mirrorIndents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531DC5">
        <w:rPr>
          <w:color w:val="000000" w:themeColor="text1"/>
          <w:sz w:val="20"/>
          <w:szCs w:val="20"/>
          <w:shd w:val="clear" w:color="auto" w:fill="FFFFFF"/>
        </w:rPr>
        <w:t xml:space="preserve">Výroba: Oxid kademnatý představuje běžný produkt zinkového </w:t>
      </w:r>
      <w:hyperlink r:id="rId55" w:tooltip="Rafinérie (metalurgie) (stránka neexistuje)" w:history="1">
        <w:r w:rsidRPr="00531DC5">
          <w:rPr>
            <w:rStyle w:val="Hypertextovodkaz"/>
            <w:color w:val="000000" w:themeColor="text1"/>
            <w:sz w:val="20"/>
            <w:szCs w:val="20"/>
            <w:u w:val="none"/>
            <w:shd w:val="clear" w:color="auto" w:fill="FFFFFF"/>
          </w:rPr>
          <w:t>hutnického zušlechťování</w:t>
        </w:r>
      </w:hyperlink>
      <w:r w:rsidRPr="00531DC5">
        <w:rPr>
          <w:color w:val="000000" w:themeColor="text1"/>
          <w:sz w:val="20"/>
          <w:szCs w:val="20"/>
          <w:shd w:val="clear" w:color="auto" w:fill="FFFFFF"/>
        </w:rPr>
        <w:t>. Oxid se vyrábí hořením elementárního kadmia ve vzduchu. Tepelný rozklad (pyrolýza) sloučenin kadmia, jako třeba</w:t>
      </w:r>
      <w:r w:rsidRPr="00531DC5">
        <w:rPr>
          <w:rStyle w:val="apple-converted-space"/>
          <w:color w:val="000000" w:themeColor="text1"/>
          <w:sz w:val="20"/>
          <w:szCs w:val="20"/>
          <w:shd w:val="clear" w:color="auto" w:fill="FFFFFF"/>
        </w:rPr>
        <w:t> </w:t>
      </w:r>
      <w:hyperlink r:id="rId56" w:tooltip="Dusičnan kademnatý (stránka neexistuje)" w:history="1">
        <w:r w:rsidRPr="00531DC5">
          <w:rPr>
            <w:rStyle w:val="Hypertextovodkaz"/>
            <w:color w:val="000000" w:themeColor="text1"/>
            <w:sz w:val="20"/>
            <w:szCs w:val="20"/>
            <w:u w:val="none"/>
            <w:shd w:val="clear" w:color="auto" w:fill="FFFFFF"/>
          </w:rPr>
          <w:t>dusičnan</w:t>
        </w:r>
      </w:hyperlink>
      <w:r w:rsidRPr="00531DC5">
        <w:rPr>
          <w:rStyle w:val="apple-converted-space"/>
          <w:color w:val="000000" w:themeColor="text1"/>
          <w:sz w:val="20"/>
          <w:szCs w:val="20"/>
          <w:shd w:val="clear" w:color="auto" w:fill="FFFFFF"/>
        </w:rPr>
        <w:t> </w:t>
      </w:r>
      <w:r w:rsidRPr="00531DC5">
        <w:rPr>
          <w:color w:val="000000" w:themeColor="text1"/>
          <w:sz w:val="20"/>
          <w:szCs w:val="20"/>
          <w:shd w:val="clear" w:color="auto" w:fill="FFFFFF"/>
        </w:rPr>
        <w:t>nebo</w:t>
      </w:r>
      <w:r w:rsidRPr="00531DC5">
        <w:rPr>
          <w:rStyle w:val="apple-converted-space"/>
          <w:color w:val="000000" w:themeColor="text1"/>
          <w:sz w:val="20"/>
          <w:szCs w:val="20"/>
          <w:shd w:val="clear" w:color="auto" w:fill="FFFFFF"/>
        </w:rPr>
        <w:t> </w:t>
      </w:r>
      <w:hyperlink r:id="rId57" w:tooltip="Uhličitan kademnatý (stránka neexistuje)" w:history="1">
        <w:r w:rsidRPr="00531DC5">
          <w:rPr>
            <w:rStyle w:val="Hypertextovodkaz"/>
            <w:color w:val="000000" w:themeColor="text1"/>
            <w:sz w:val="20"/>
            <w:szCs w:val="20"/>
            <w:u w:val="none"/>
            <w:shd w:val="clear" w:color="auto" w:fill="FFFFFF"/>
          </w:rPr>
          <w:t>uhličitan</w:t>
        </w:r>
      </w:hyperlink>
      <w:r w:rsidRPr="00531DC5">
        <w:rPr>
          <w:color w:val="000000" w:themeColor="text1"/>
          <w:sz w:val="20"/>
          <w:szCs w:val="20"/>
          <w:shd w:val="clear" w:color="auto" w:fill="FFFFFF"/>
        </w:rPr>
        <w:t>, také poskytuje tento oxid. Když je nečistý, tak má červené zabarvení, ale oxid kademnatý se obvykle vyskytuje v mnoha rozdílných barvách kvůli častým poruchám krystalové struktury.</w:t>
      </w:r>
    </w:p>
    <w:p w:rsidR="009D1003" w:rsidRPr="00531DC5" w:rsidRDefault="009D1003" w:rsidP="00531DC5">
      <w:pPr>
        <w:pStyle w:val="Normlnweb"/>
        <w:widowControl w:val="0"/>
        <w:shd w:val="clear" w:color="auto" w:fill="FFFFFF"/>
        <w:spacing w:before="0" w:beforeAutospacing="0" w:after="120" w:afterAutospacing="0" w:line="276" w:lineRule="auto"/>
        <w:ind w:left="284" w:right="284"/>
        <w:mirrorIndents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531DC5">
        <w:rPr>
          <w:color w:val="000000" w:themeColor="text1"/>
          <w:sz w:val="20"/>
          <w:szCs w:val="20"/>
          <w:shd w:val="clear" w:color="auto" w:fill="FFFFFF"/>
        </w:rPr>
        <w:t xml:space="preserve">Reaktivita: Oxid kademnatý tvoří v kyselém prostředí </w:t>
      </w:r>
      <w:proofErr w:type="spellStart"/>
      <w:r w:rsidRPr="00531DC5">
        <w:rPr>
          <w:color w:val="000000" w:themeColor="text1"/>
          <w:sz w:val="20"/>
          <w:szCs w:val="20"/>
          <w:shd w:val="clear" w:color="auto" w:fill="FFFFFF"/>
        </w:rPr>
        <w:t>hexaaquakademnatý</w:t>
      </w:r>
      <w:proofErr w:type="spellEnd"/>
      <w:r w:rsidRPr="00531DC5">
        <w:rPr>
          <w:color w:val="000000" w:themeColor="text1"/>
          <w:sz w:val="20"/>
          <w:szCs w:val="20"/>
          <w:shd w:val="clear" w:color="auto" w:fill="FFFFFF"/>
        </w:rPr>
        <w:t xml:space="preserve"> kation [Cd(H2O)6]2+. V zásaditém prostředí je přítomen ve formě </w:t>
      </w:r>
      <w:proofErr w:type="spellStart"/>
      <w:r w:rsidRPr="00531DC5">
        <w:rPr>
          <w:color w:val="000000" w:themeColor="text1"/>
          <w:sz w:val="20"/>
          <w:szCs w:val="20"/>
          <w:shd w:val="clear" w:color="auto" w:fill="FFFFFF"/>
        </w:rPr>
        <w:t>tetrahydroxokademnatého</w:t>
      </w:r>
      <w:proofErr w:type="spellEnd"/>
      <w:r w:rsidRPr="00531DC5">
        <w:rPr>
          <w:color w:val="000000" w:themeColor="text1"/>
          <w:sz w:val="20"/>
          <w:szCs w:val="20"/>
          <w:shd w:val="clear" w:color="auto" w:fill="FFFFFF"/>
        </w:rPr>
        <w:t xml:space="preserve"> aniontu [Cd(OH)4]2-.</w:t>
      </w:r>
    </w:p>
    <w:p w:rsidR="00531DC5" w:rsidRDefault="009D1003" w:rsidP="00531DC5">
      <w:pPr>
        <w:pStyle w:val="Normlnweb"/>
        <w:widowControl w:val="0"/>
        <w:shd w:val="clear" w:color="auto" w:fill="FFFFFF"/>
        <w:spacing w:before="0" w:beforeAutospacing="0" w:line="276" w:lineRule="auto"/>
        <w:ind w:left="284" w:right="284"/>
        <w:mirrorIndents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531DC5">
        <w:rPr>
          <w:color w:val="000000" w:themeColor="text1"/>
          <w:sz w:val="20"/>
          <w:szCs w:val="20"/>
          <w:shd w:val="clear" w:color="auto" w:fill="FFFFFF"/>
        </w:rPr>
        <w:t>Sloučeniny kadmia jsou považovány za velmi karcinogenní.</w:t>
      </w:r>
    </w:p>
    <w:p w:rsidR="00531DC5" w:rsidRDefault="00531DC5" w:rsidP="00531DC5">
      <w:pPr>
        <w:pStyle w:val="Normlnweb"/>
        <w:widowControl w:val="0"/>
        <w:shd w:val="clear" w:color="auto" w:fill="FFFFFF"/>
        <w:spacing w:before="0" w:beforeAutospacing="0" w:line="276" w:lineRule="auto"/>
        <w:ind w:left="284" w:right="284"/>
        <w:mirrorIndents/>
        <w:jc w:val="both"/>
        <w:rPr>
          <w:b/>
          <w:color w:val="000000"/>
          <w:sz w:val="22"/>
          <w:szCs w:val="22"/>
        </w:rPr>
      </w:pPr>
      <w:r w:rsidRPr="00531DC5">
        <w:rPr>
          <w:b/>
          <w:color w:val="000000" w:themeColor="text1"/>
          <w:sz w:val="22"/>
          <w:szCs w:val="22"/>
          <w:shd w:val="clear" w:color="auto" w:fill="FFFFFF"/>
        </w:rPr>
        <w:t>Cd(</w:t>
      </w:r>
      <w:proofErr w:type="gramStart"/>
      <w:r w:rsidRPr="00531DC5">
        <w:rPr>
          <w:b/>
          <w:color w:val="000000" w:themeColor="text1"/>
          <w:sz w:val="22"/>
          <w:szCs w:val="22"/>
          <w:shd w:val="clear" w:color="auto" w:fill="FFFFFF"/>
        </w:rPr>
        <w:t>O</w:t>
      </w:r>
      <w:r w:rsidRPr="00531DC5">
        <w:rPr>
          <w:b/>
          <w:color w:val="000000"/>
          <w:sz w:val="22"/>
          <w:szCs w:val="22"/>
          <w:shd w:val="clear" w:color="auto" w:fill="FFFFFF"/>
        </w:rPr>
        <w:t>H)</w:t>
      </w:r>
      <w:r w:rsidRPr="00531DC5">
        <w:rPr>
          <w:b/>
          <w:color w:val="000000"/>
          <w:sz w:val="22"/>
          <w:szCs w:val="22"/>
          <w:shd w:val="clear" w:color="auto" w:fill="FFFFFF"/>
          <w:vertAlign w:val="subscript"/>
        </w:rPr>
        <w:t xml:space="preserve">2  </w:t>
      </w:r>
      <w:r w:rsidRPr="00531DC5">
        <w:rPr>
          <w:b/>
          <w:color w:val="000000"/>
          <w:sz w:val="22"/>
          <w:szCs w:val="22"/>
        </w:rPr>
        <w:t>(Hydroxid</w:t>
      </w:r>
      <w:proofErr w:type="gramEnd"/>
      <w:r w:rsidRPr="00531DC5">
        <w:rPr>
          <w:b/>
          <w:color w:val="000000"/>
          <w:sz w:val="22"/>
          <w:szCs w:val="22"/>
        </w:rPr>
        <w:t xml:space="preserve"> kademnatý</w:t>
      </w:r>
    </w:p>
    <w:p w:rsidR="00531DC5" w:rsidRPr="00531DC5" w:rsidRDefault="00531DC5" w:rsidP="00531DC5">
      <w:pPr>
        <w:pStyle w:val="Normlnweb"/>
        <w:widowControl w:val="0"/>
        <w:shd w:val="clear" w:color="auto" w:fill="FFFFFF"/>
        <w:spacing w:before="0" w:beforeAutospacing="0" w:line="276" w:lineRule="auto"/>
        <w:ind w:left="284" w:right="284"/>
        <w:mirrorIndents/>
        <w:jc w:val="both"/>
        <w:rPr>
          <w:color w:val="000000"/>
          <w:sz w:val="20"/>
          <w:szCs w:val="22"/>
        </w:rPr>
      </w:pPr>
      <w:r w:rsidRPr="00531DC5">
        <w:rPr>
          <w:color w:val="000000"/>
          <w:sz w:val="20"/>
          <w:szCs w:val="22"/>
        </w:rPr>
        <w:t>Bílá sraženina</w:t>
      </w:r>
    </w:p>
    <w:p w:rsidR="008540E4" w:rsidRPr="00531DC5" w:rsidRDefault="008540E4" w:rsidP="00531DC5">
      <w:pPr>
        <w:pStyle w:val="Normlnweb"/>
        <w:widowControl w:val="0"/>
        <w:numPr>
          <w:ilvl w:val="0"/>
          <w:numId w:val="4"/>
        </w:numPr>
        <w:shd w:val="clear" w:color="auto" w:fill="FFFFFF"/>
        <w:spacing w:before="0" w:beforeAutospacing="0" w:line="276" w:lineRule="auto"/>
        <w:ind w:left="284" w:right="284"/>
        <w:mirrorIndents/>
        <w:jc w:val="both"/>
        <w:rPr>
          <w:b/>
          <w:color w:val="000000"/>
          <w:sz w:val="22"/>
          <w:szCs w:val="20"/>
          <w:u w:val="single"/>
          <w:shd w:val="clear" w:color="auto" w:fill="FFFFFF"/>
        </w:rPr>
      </w:pPr>
      <w:r w:rsidRPr="00531DC5">
        <w:rPr>
          <w:b/>
          <w:color w:val="000000"/>
          <w:sz w:val="22"/>
          <w:szCs w:val="20"/>
          <w:u w:val="single"/>
          <w:shd w:val="clear" w:color="auto" w:fill="FFFFFF"/>
        </w:rPr>
        <w:t>Soli</w:t>
      </w:r>
    </w:p>
    <w:p w:rsidR="008540E4" w:rsidRPr="008540E4" w:rsidRDefault="008540E4" w:rsidP="00531DC5">
      <w:pPr>
        <w:widowControl w:val="0"/>
        <w:spacing w:after="0"/>
        <w:ind w:left="284" w:right="284"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8540E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Soli kadmia jsou až na několik výjimek bezbarvé (pokud jsou solemi s bezbarvými anionty). Kademnaté soli silných kyselin jsou snadno rozpustné ve vodě a jejich roztoky obsahují bezbarvé ionty Cd</w:t>
      </w:r>
      <w:r w:rsidRPr="008540E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cs-CZ"/>
        </w:rPr>
        <w:t>2+</w:t>
      </w:r>
      <w:r w:rsidRPr="008540E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.</w:t>
      </w:r>
    </w:p>
    <w:p w:rsidR="008540E4" w:rsidRPr="008540E4" w:rsidRDefault="008540E4" w:rsidP="00531DC5">
      <w:pPr>
        <w:widowControl w:val="0"/>
        <w:spacing w:after="0"/>
        <w:ind w:left="284" w:right="284"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8540E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  <w:r w:rsidRPr="002D6C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M</w:t>
      </w:r>
      <w:r w:rsidRPr="008540E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ají odporně kovovou chuť a jsou silně jedovaté. Ve zředěných roztocích působí </w:t>
      </w:r>
      <w:proofErr w:type="spellStart"/>
      <w:r w:rsidRPr="008540E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adsringentně</w:t>
      </w:r>
      <w:proofErr w:type="spellEnd"/>
      <w:r w:rsidRPr="008540E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 ve větších koncentracích leptavě. Jako dávidlo jsou mnohem účinnější než soli zinečnaté.</w:t>
      </w:r>
    </w:p>
    <w:p w:rsidR="008540E4" w:rsidRPr="008540E4" w:rsidRDefault="008540E4" w:rsidP="00531DC5">
      <w:pPr>
        <w:widowControl w:val="0"/>
        <w:spacing w:after="0"/>
        <w:ind w:left="284" w:right="284"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8540E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Poměrně silně</w:t>
      </w:r>
      <w:r w:rsidRPr="002D6C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se projevuje</w:t>
      </w:r>
      <w:r w:rsidRPr="008540E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sklon k tvorbě komplexů. Nápadně pevná je zejména vazba mezi kademnatými a halogenidovými ionty. Chlorid, bromid a zejména jodid kademnatý jsou ve vodném roztoku jen neúplně disociovány, na rozdíl od solí jiných kovů. Kromě toho se v těchto roztocích tvoří </w:t>
      </w:r>
      <w:proofErr w:type="spellStart"/>
      <w:r w:rsidRPr="008540E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autokomplexy</w:t>
      </w:r>
      <w:proofErr w:type="spellEnd"/>
      <w:r w:rsidRPr="008540E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 např.:</w:t>
      </w:r>
    </w:p>
    <w:p w:rsidR="008540E4" w:rsidRPr="008540E4" w:rsidRDefault="008540E4" w:rsidP="00531DC5">
      <w:pPr>
        <w:widowControl w:val="0"/>
        <w:spacing w:after="0"/>
        <w:ind w:left="284" w:right="284"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8540E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lastRenderedPageBreak/>
        <w:t> 3CdI</w:t>
      </w:r>
      <w:r w:rsidRPr="008540E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cs-CZ"/>
        </w:rPr>
        <w:t>2</w:t>
      </w:r>
      <w:r w:rsidRPr="002D6C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  <w:r w:rsidRPr="008540E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--&gt; Cd</w:t>
      </w:r>
      <w:r w:rsidRPr="008540E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cs-CZ"/>
        </w:rPr>
        <w:t>2+</w:t>
      </w:r>
      <w:r w:rsidRPr="002D6C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  <w:r w:rsidRPr="008540E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+ 2[CdI</w:t>
      </w:r>
      <w:r w:rsidRPr="008540E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cs-CZ"/>
        </w:rPr>
        <w:t>3</w:t>
      </w:r>
      <w:r w:rsidRPr="008540E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]</w:t>
      </w:r>
      <w:r w:rsidRPr="008540E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cs-CZ"/>
        </w:rPr>
        <w:t>-</w:t>
      </w:r>
      <w:r w:rsidRPr="002D6C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  <w:r w:rsidRPr="008540E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.</w:t>
      </w:r>
    </w:p>
    <w:p w:rsidR="008540E4" w:rsidRPr="008540E4" w:rsidRDefault="008540E4" w:rsidP="00531DC5">
      <w:pPr>
        <w:widowControl w:val="0"/>
        <w:spacing w:after="0"/>
        <w:ind w:left="284" w:right="284"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8540E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Tvorbu </w:t>
      </w:r>
      <w:proofErr w:type="spellStart"/>
      <w:r w:rsidRPr="008540E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autokomplexů</w:t>
      </w:r>
      <w:proofErr w:type="spellEnd"/>
      <w:r w:rsidRPr="008540E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je možno dokázat měřením převodových čísel. Touto tvorbou a také poměrně malou disociací některých kademnatých solí je způsobena nepatrná elektrická vodivost jejich roztoků ve srovnání s roztoky jiných solí.</w:t>
      </w:r>
    </w:p>
    <w:p w:rsidR="008540E4" w:rsidRDefault="008540E4" w:rsidP="00531DC5">
      <w:pPr>
        <w:widowControl w:val="0"/>
        <w:spacing w:after="0"/>
        <w:ind w:left="284" w:right="284"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8540E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Kadmium tvoří také pozoruhodný počet zásaditých solí. Většina z nich má jednoduchou vrstevnatou mřížku, jak ukázala rentgenometrická stanovení struktury. U kadmia známe na rozdíl od zinku, jen málo zásaditých solí s </w:t>
      </w:r>
      <w:proofErr w:type="spellStart"/>
      <w:r w:rsidRPr="008540E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dvojvrstevnatými</w:t>
      </w:r>
      <w:proofErr w:type="spellEnd"/>
      <w:r w:rsidRPr="008540E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mřížkami. Podobně jako zinek však kadmium tvoří také dobře krystalující smíšené zásadité soli, např. Cd(NO</w:t>
      </w:r>
      <w:r w:rsidRPr="008540E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cs-CZ"/>
        </w:rPr>
        <w:t>3</w:t>
      </w:r>
      <w:r w:rsidRPr="008540E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)</w:t>
      </w:r>
      <w:r w:rsidRPr="008540E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cs-CZ"/>
        </w:rPr>
        <w:t>2</w:t>
      </w:r>
      <w:r w:rsidRPr="008540E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.Cu(OH)</w:t>
      </w:r>
      <w:r w:rsidRPr="008540E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cs-CZ"/>
        </w:rPr>
        <w:t>2</w:t>
      </w:r>
      <w:r w:rsidRPr="008540E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.4H</w:t>
      </w:r>
      <w:r w:rsidRPr="008540E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cs-CZ"/>
        </w:rPr>
        <w:t>2</w:t>
      </w:r>
      <w:r w:rsidRPr="008540E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O (zelené krystaly) a CdBr</w:t>
      </w:r>
      <w:r w:rsidRPr="008540E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cs-CZ"/>
        </w:rPr>
        <w:t>2</w:t>
      </w:r>
      <w:r w:rsidRPr="008540E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.3Ci(OH)</w:t>
      </w:r>
      <w:r w:rsidRPr="008540E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cs-CZ"/>
        </w:rPr>
        <w:t>2</w:t>
      </w:r>
      <w:r w:rsidRPr="002D6C3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  <w:r w:rsidRPr="008540E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(zelené šesterečné destičky). Je pravděpodobné, že mají v tuhém stavu stejnou vrstevnatou strukturu jako jednoduché zásadité kademnaté soli.</w:t>
      </w:r>
    </w:p>
    <w:p w:rsidR="00531DC5" w:rsidRPr="002D6C30" w:rsidRDefault="00531DC5" w:rsidP="00531DC5">
      <w:pPr>
        <w:widowControl w:val="0"/>
        <w:spacing w:after="0"/>
        <w:ind w:left="284" w:right="284"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8540E4" w:rsidRPr="00531DC5" w:rsidRDefault="003820AB" w:rsidP="00531DC5">
      <w:pPr>
        <w:pStyle w:val="Odstavecseseznamem"/>
        <w:widowControl w:val="0"/>
        <w:numPr>
          <w:ilvl w:val="0"/>
          <w:numId w:val="1"/>
        </w:numPr>
        <w:spacing w:after="0"/>
        <w:ind w:left="284" w:right="284"/>
        <w:mirrorIndents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</w:pPr>
      <w:r w:rsidRPr="00531DC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  <w:t>Poznámky a zajímavosti:</w:t>
      </w:r>
    </w:p>
    <w:p w:rsidR="003820AB" w:rsidRPr="002D6C30" w:rsidRDefault="003820AB" w:rsidP="00531DC5">
      <w:pPr>
        <w:pStyle w:val="Odstavecseseznamem"/>
        <w:widowControl w:val="0"/>
        <w:spacing w:after="0"/>
        <w:ind w:left="284" w:right="284"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3820AB" w:rsidRPr="00531DC5" w:rsidRDefault="003820AB" w:rsidP="00531DC5">
      <w:pPr>
        <w:pStyle w:val="Odstavecseseznamem"/>
        <w:widowControl w:val="0"/>
        <w:numPr>
          <w:ilvl w:val="0"/>
          <w:numId w:val="4"/>
        </w:numPr>
        <w:spacing w:after="0"/>
        <w:ind w:left="284" w:right="284"/>
        <w:mirrorIndents/>
        <w:jc w:val="both"/>
        <w:rPr>
          <w:rFonts w:ascii="Times New Roman" w:eastAsia="Times New Roman" w:hAnsi="Times New Roman" w:cs="Times New Roman"/>
          <w:color w:val="000000"/>
          <w:szCs w:val="20"/>
          <w:u w:val="single"/>
          <w:lang w:eastAsia="cs-CZ"/>
        </w:rPr>
      </w:pPr>
      <w:r w:rsidRPr="00531DC5">
        <w:rPr>
          <w:rFonts w:ascii="Times New Roman" w:eastAsia="Times New Roman" w:hAnsi="Times New Roman" w:cs="Times New Roman"/>
          <w:color w:val="000000"/>
          <w:szCs w:val="20"/>
          <w:u w:val="single"/>
          <w:lang w:eastAsia="cs-CZ"/>
        </w:rPr>
        <w:t>Účinky kadmia na lidi a zvířata:</w:t>
      </w:r>
    </w:p>
    <w:p w:rsidR="004D63A8" w:rsidRDefault="003820AB" w:rsidP="004D63A8">
      <w:pPr>
        <w:widowControl w:val="0"/>
        <w:spacing w:after="0"/>
        <w:ind w:left="284" w:right="284"/>
        <w:mirrorIndents/>
        <w:jc w:val="both"/>
        <w:rPr>
          <w:rStyle w:val="apple-converted-space"/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</w:pPr>
      <w:r w:rsidRPr="002D6C30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Kadmium se do našeho těla může dostat několika cestami. S malými částicemi prachu dýchacími cestami. Zažívacím traktem při polykání hlenů. V plicích se vstřebává 10 - 40 % kadmia v závislosti na jeho chemické formě, páry se absorbují až z 50 %, v trávicím traktu se váže až 29 % kadmia, které přijmeme. Denní příjem kadmia se u lidí pohybuje na úrovni 50 µg.</w:t>
      </w:r>
    </w:p>
    <w:p w:rsidR="004D63A8" w:rsidRDefault="003820AB" w:rsidP="004D63A8">
      <w:pPr>
        <w:widowControl w:val="0"/>
        <w:spacing w:after="0"/>
        <w:ind w:left="284" w:right="284"/>
        <w:mirrorIndents/>
        <w:jc w:val="both"/>
        <w:rPr>
          <w:rStyle w:val="apple-converted-space"/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</w:pPr>
      <w:r w:rsidRPr="002D6C30">
        <w:rPr>
          <w:rFonts w:ascii="Times New Roman" w:hAnsi="Times New Roman" w:cs="Times New Roman"/>
          <w:color w:val="202020"/>
          <w:sz w:val="20"/>
          <w:szCs w:val="20"/>
        </w:rPr>
        <w:br/>
      </w:r>
      <w:r w:rsidRPr="002D6C30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Eliminace kadmia v organismu živočichů je velmi pomalá. V lidském těle se hromadí hlavně v ledvinách a játrech, přičemž příjem i velmi malých dávek tohoto kovu může vést k selhání ledvin. Největší podíl z celkového obsahu v organismu je v játrech, kde je při syntéze </w:t>
      </w:r>
      <w:proofErr w:type="spellStart"/>
      <w:r w:rsidRPr="002D6C30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methalothioneinu</w:t>
      </w:r>
      <w:proofErr w:type="spellEnd"/>
      <w:r w:rsidRPr="002D6C30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 vázáno 80 - 90 % kadmia, které již nemůže negativně působit v organismu. V krvi koluje jen málo kadmia, ale je nebezpečné pro vyvíjející se plod, protože je možný jeho průchod placentou. Kadmium také dokáže vytěsnit zinek z různých enzymů, a tím porušit průběh metabolických reakcí.</w:t>
      </w:r>
      <w:r w:rsidRPr="002D6C30">
        <w:rPr>
          <w:rStyle w:val="apple-converted-space"/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 </w:t>
      </w:r>
    </w:p>
    <w:p w:rsidR="004D63A8" w:rsidRPr="004D63A8" w:rsidRDefault="003820AB" w:rsidP="004D63A8">
      <w:pPr>
        <w:widowControl w:val="0"/>
        <w:spacing w:after="0"/>
        <w:ind w:left="284" w:right="284"/>
        <w:mirrorIndents/>
        <w:jc w:val="both"/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</w:pPr>
      <w:r w:rsidRPr="002D6C30">
        <w:rPr>
          <w:rFonts w:ascii="Times New Roman" w:hAnsi="Times New Roman" w:cs="Times New Roman"/>
          <w:color w:val="202020"/>
          <w:sz w:val="20"/>
          <w:szCs w:val="20"/>
        </w:rPr>
        <w:br/>
      </w:r>
      <w:r w:rsidRPr="002D6C30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Poločas rozpadu kadmia v různých orgánech savců je 7 - 40 let (ledviny vylučují denně 0,3 - 0,7 mg Cd, čili asi 0,006 %). Se zvýšením jeho koncentrací kadmia v ovzduší byly zjištěny častější </w:t>
      </w:r>
      <w:proofErr w:type="spellStart"/>
      <w:r w:rsidRPr="002D6C30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disfunkce</w:t>
      </w:r>
      <w:proofErr w:type="spellEnd"/>
      <w:r w:rsidRPr="002D6C30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 ledvin, podle IARC (Mezinárodní agentury pro výzkum rakoviny) narůstá riziko rakoviny prostaty a dýchacího aparátu. S věkem zatížení organismu kadmiem roste, u kuřáků až dvojnásobně.</w:t>
      </w:r>
      <w:r w:rsidRPr="002D6C30">
        <w:rPr>
          <w:rFonts w:ascii="Times New Roman" w:hAnsi="Times New Roman" w:cs="Times New Roman"/>
          <w:color w:val="202020"/>
          <w:sz w:val="20"/>
          <w:szCs w:val="20"/>
        </w:rPr>
        <w:br/>
      </w:r>
      <w:r w:rsidRPr="002D6C30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Akutní otravy kadmiem jsou velmi vážné. Způsobují zvýšení krevního tlaku, sel</w:t>
      </w:r>
      <w:r w:rsidR="00531DC5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hání ledvin a rozklad červených </w:t>
      </w:r>
      <w:r w:rsidRPr="002D6C30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krvinek.</w:t>
      </w:r>
      <w:r w:rsidR="004D63A8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 </w:t>
      </w:r>
    </w:p>
    <w:p w:rsidR="003820AB" w:rsidRDefault="003820AB" w:rsidP="00531DC5">
      <w:pPr>
        <w:widowControl w:val="0"/>
        <w:spacing w:after="0"/>
        <w:ind w:left="284" w:right="284"/>
        <w:mirrorIndents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D6C30">
        <w:rPr>
          <w:rFonts w:ascii="Times New Roman" w:hAnsi="Times New Roman" w:cs="Times New Roman"/>
          <w:color w:val="202020"/>
          <w:sz w:val="20"/>
          <w:szCs w:val="20"/>
        </w:rPr>
        <w:t xml:space="preserve">Kadmium se v dnešní době nachází i v levnějších formách šperků, </w:t>
      </w:r>
      <w:proofErr w:type="spellStart"/>
      <w:r w:rsidRPr="002D6C30">
        <w:rPr>
          <w:rFonts w:ascii="Times New Roman" w:hAnsi="Times New Roman" w:cs="Times New Roman"/>
          <w:color w:val="000000"/>
          <w:sz w:val="20"/>
          <w:szCs w:val="20"/>
        </w:rPr>
        <w:t>pokovovují</w:t>
      </w:r>
      <w:proofErr w:type="spellEnd"/>
      <w:r w:rsidRPr="002D6C30">
        <w:rPr>
          <w:rFonts w:ascii="Times New Roman" w:hAnsi="Times New Roman" w:cs="Times New Roman"/>
          <w:color w:val="000000"/>
          <w:sz w:val="20"/>
          <w:szCs w:val="20"/>
        </w:rPr>
        <w:t xml:space="preserve"> se jím součástky, zahrádkáři se jím brání proti napadení úrody plísněmi. Do plic se dostává aktivním i pasivním kuřákům a hodně ho je také ve zplodinách z motorů. Je základem dobíjecích monočlánků, obsahují ho čistírenské a odpadní kaly a i v obyčejném městském smogu ho je dost.</w:t>
      </w:r>
    </w:p>
    <w:p w:rsidR="004D63A8" w:rsidRPr="002D6C30" w:rsidRDefault="004D63A8" w:rsidP="00531DC5">
      <w:pPr>
        <w:widowControl w:val="0"/>
        <w:spacing w:after="0"/>
        <w:ind w:left="284" w:right="284"/>
        <w:mirrorIndents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820AB" w:rsidRPr="002D6C30" w:rsidRDefault="002D6C30" w:rsidP="00531DC5">
      <w:pPr>
        <w:pStyle w:val="Normlnweb"/>
        <w:widowControl w:val="0"/>
        <w:spacing w:before="0" w:beforeAutospacing="0" w:after="0" w:afterAutospacing="0" w:line="276" w:lineRule="auto"/>
        <w:ind w:left="284" w:right="284"/>
        <w:mirrorIndents/>
        <w:jc w:val="both"/>
        <w:rPr>
          <w:color w:val="000000"/>
          <w:sz w:val="20"/>
          <w:szCs w:val="20"/>
        </w:rPr>
      </w:pPr>
      <w:r w:rsidRPr="002D6C30">
        <w:rPr>
          <w:color w:val="000000"/>
          <w:sz w:val="20"/>
          <w:szCs w:val="20"/>
        </w:rPr>
        <w:t>„</w:t>
      </w:r>
      <w:r w:rsidR="003820AB" w:rsidRPr="002D6C30">
        <w:rPr>
          <w:color w:val="000000"/>
          <w:sz w:val="20"/>
          <w:szCs w:val="20"/>
        </w:rPr>
        <w:t xml:space="preserve">Aby svému strašení mladých maminek dodal </w:t>
      </w:r>
      <w:proofErr w:type="spellStart"/>
      <w:r w:rsidR="003820AB" w:rsidRPr="002D6C30">
        <w:rPr>
          <w:color w:val="000000"/>
          <w:sz w:val="20"/>
          <w:szCs w:val="20"/>
        </w:rPr>
        <w:t>Jeffrey</w:t>
      </w:r>
      <w:proofErr w:type="spellEnd"/>
      <w:r w:rsidR="003820AB" w:rsidRPr="002D6C30">
        <w:rPr>
          <w:color w:val="000000"/>
          <w:sz w:val="20"/>
          <w:szCs w:val="20"/>
        </w:rPr>
        <w:t xml:space="preserve"> </w:t>
      </w:r>
      <w:proofErr w:type="spellStart"/>
      <w:r w:rsidR="003820AB" w:rsidRPr="002D6C30">
        <w:rPr>
          <w:color w:val="000000"/>
          <w:sz w:val="20"/>
          <w:szCs w:val="20"/>
        </w:rPr>
        <w:t>Weidenhamer</w:t>
      </w:r>
      <w:proofErr w:type="spellEnd"/>
      <w:r w:rsidR="003820AB" w:rsidRPr="002D6C30">
        <w:rPr>
          <w:color w:val="000000"/>
          <w:sz w:val="20"/>
          <w:szCs w:val="20"/>
        </w:rPr>
        <w:t xml:space="preserve"> z </w:t>
      </w:r>
      <w:proofErr w:type="spellStart"/>
      <w:r w:rsidR="003820AB" w:rsidRPr="002D6C30">
        <w:rPr>
          <w:color w:val="000000"/>
          <w:sz w:val="20"/>
          <w:szCs w:val="20"/>
        </w:rPr>
        <w:t>Ashland</w:t>
      </w:r>
      <w:proofErr w:type="spellEnd"/>
      <w:r w:rsidR="003820AB" w:rsidRPr="002D6C30">
        <w:rPr>
          <w:color w:val="000000"/>
          <w:sz w:val="20"/>
          <w:szCs w:val="20"/>
        </w:rPr>
        <w:t xml:space="preserve"> University v Ohiu patřičnou váhu, nakoupil v amerických obchodech 69 přívěsků a šperků. Jednalo se o „levnou krásu“ pod pět dolarů, původem z Číny ale i z USA. Paradoxem bylo, že na řadě z těchto věciček bylo přímo uvedeno, že jsou určeny dětem. Provedl s nimi testy, které odpovídaly podmínkám průchodu zažívacím traktem. Zatímco se denní příjem kadmia u lidí pohybuje na úrovni 50 µg a i to již považujeme za problém, z pokusu provedených </w:t>
      </w:r>
      <w:proofErr w:type="spellStart"/>
      <w:r w:rsidR="003820AB" w:rsidRPr="002D6C30">
        <w:rPr>
          <w:color w:val="000000"/>
          <w:sz w:val="20"/>
          <w:szCs w:val="20"/>
        </w:rPr>
        <w:t>Weidenhamerem</w:t>
      </w:r>
      <w:proofErr w:type="spellEnd"/>
      <w:r w:rsidR="003820AB" w:rsidRPr="002D6C30">
        <w:rPr>
          <w:color w:val="000000"/>
          <w:sz w:val="20"/>
          <w:szCs w:val="20"/>
        </w:rPr>
        <w:t xml:space="preserve"> vyplývá, že když dítě takový předmět spolkne, dostane jednorázově 1000 mikrogramů Cd a někdy až 2100 µg (to podle typu slitiny). Může za to kyselé prostředí v žaludku, které přispěje k tomu, že se kovu uvolní hodně.</w:t>
      </w:r>
    </w:p>
    <w:p w:rsidR="00661BF9" w:rsidRPr="00661BF9" w:rsidRDefault="003820AB" w:rsidP="004D63A8">
      <w:pPr>
        <w:pStyle w:val="Normlnweb"/>
        <w:widowControl w:val="0"/>
        <w:spacing w:before="0" w:beforeAutospacing="0" w:after="0" w:afterAutospacing="0" w:line="276" w:lineRule="auto"/>
        <w:ind w:left="284" w:right="284"/>
        <w:mirrorIndents/>
        <w:jc w:val="both"/>
        <w:rPr>
          <w:color w:val="000000"/>
          <w:sz w:val="27"/>
          <w:szCs w:val="27"/>
        </w:rPr>
      </w:pPr>
      <w:r w:rsidRPr="002D6C30">
        <w:rPr>
          <w:color w:val="000000"/>
          <w:sz w:val="20"/>
          <w:szCs w:val="20"/>
        </w:rPr>
        <w:t xml:space="preserve">Mávnout rukou nad tímto varováním vědců by nebylo moudré. Přiotrávit si dítě kadmiem je </w:t>
      </w:r>
      <w:proofErr w:type="spellStart"/>
      <w:r w:rsidRPr="002D6C30">
        <w:rPr>
          <w:color w:val="000000"/>
          <w:sz w:val="20"/>
          <w:szCs w:val="20"/>
        </w:rPr>
        <w:t>snadmější</w:t>
      </w:r>
      <w:proofErr w:type="spellEnd"/>
      <w:r w:rsidRPr="002D6C30">
        <w:rPr>
          <w:color w:val="000000"/>
          <w:sz w:val="20"/>
          <w:szCs w:val="20"/>
        </w:rPr>
        <w:t xml:space="preserve">, než se ještě nedávno zdálo.  Kadmium nám neničí jen ledviny, játra či kůži, na níž dělá </w:t>
      </w:r>
      <w:proofErr w:type="spellStart"/>
      <w:r w:rsidRPr="002D6C30">
        <w:rPr>
          <w:color w:val="000000"/>
          <w:sz w:val="20"/>
          <w:szCs w:val="20"/>
        </w:rPr>
        <w:t>exémy</w:t>
      </w:r>
      <w:proofErr w:type="spellEnd"/>
      <w:r w:rsidRPr="002D6C30">
        <w:rPr>
          <w:color w:val="000000"/>
          <w:sz w:val="20"/>
          <w:szCs w:val="20"/>
        </w:rPr>
        <w:t xml:space="preserve">. Kromě alergií s různým stupněm projevu má dokonce účinky samičích hormonů ze skupiny estrogenů. To je přímo šokující zjištění. I když se atomy kovu od molekuly estrogenů diametrálně liší, obě látky se v buňce  vážou na tatáž vazebná místa (receptory). Kadmium tak působí, jak je nyní módní říkat, jako endokrinní </w:t>
      </w:r>
      <w:proofErr w:type="spellStart"/>
      <w:r w:rsidRPr="002D6C30">
        <w:rPr>
          <w:color w:val="000000"/>
          <w:sz w:val="20"/>
          <w:szCs w:val="20"/>
        </w:rPr>
        <w:t>disruptor</w:t>
      </w:r>
      <w:proofErr w:type="spellEnd"/>
      <w:r w:rsidRPr="002D6C30">
        <w:rPr>
          <w:color w:val="000000"/>
          <w:sz w:val="20"/>
          <w:szCs w:val="20"/>
        </w:rPr>
        <w:t xml:space="preserve">. Tento hormonální buldozer rozvrátí metabolismus tak dokonale, že přivodí pokusným zvířatům  spoustu fyziologických problémů, včetně těch, které navozují počátek rakoviny </w:t>
      </w:r>
      <w:r w:rsidRPr="002D6C30">
        <w:rPr>
          <w:color w:val="000000"/>
          <w:sz w:val="20"/>
          <w:szCs w:val="20"/>
        </w:rPr>
        <w:lastRenderedPageBreak/>
        <w:t>mléčné žlázy.</w:t>
      </w:r>
      <w:r w:rsidR="002D6C30" w:rsidRPr="002D6C30">
        <w:rPr>
          <w:color w:val="000000"/>
          <w:sz w:val="20"/>
          <w:szCs w:val="20"/>
        </w:rPr>
        <w:t xml:space="preserve">“ (citace z: </w:t>
      </w:r>
      <w:hyperlink r:id="rId58" w:history="1">
        <w:r w:rsidR="002D6C30" w:rsidRPr="002D6C30">
          <w:rPr>
            <w:rStyle w:val="Hypertextovodkaz"/>
            <w:sz w:val="20"/>
            <w:szCs w:val="20"/>
          </w:rPr>
          <w:t>http://www.osel.cz/index.php?clanek=5596</w:t>
        </w:r>
      </w:hyperlink>
      <w:r w:rsidR="002D6C30" w:rsidRPr="002D6C30">
        <w:rPr>
          <w:sz w:val="20"/>
          <w:szCs w:val="20"/>
        </w:rPr>
        <w:t>)</w:t>
      </w:r>
    </w:p>
    <w:sectPr w:rsidR="00661BF9" w:rsidRPr="00661BF9" w:rsidSect="00A40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03A"/>
    <w:multiLevelType w:val="hybridMultilevel"/>
    <w:tmpl w:val="330A528A"/>
    <w:lvl w:ilvl="0" w:tplc="E3BEB3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A2DA2"/>
    <w:multiLevelType w:val="hybridMultilevel"/>
    <w:tmpl w:val="09BCB202"/>
    <w:lvl w:ilvl="0" w:tplc="7C901AF2">
      <w:start w:val="8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F1D64"/>
    <w:multiLevelType w:val="hybridMultilevel"/>
    <w:tmpl w:val="0A3E7146"/>
    <w:lvl w:ilvl="0" w:tplc="EC0633C8">
      <w:start w:val="7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5D30111"/>
    <w:multiLevelType w:val="hybridMultilevel"/>
    <w:tmpl w:val="E49E1706"/>
    <w:lvl w:ilvl="0" w:tplc="9A9A94A4">
      <w:start w:val="7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0657C1"/>
    <w:multiLevelType w:val="hybridMultilevel"/>
    <w:tmpl w:val="38E065D0"/>
    <w:lvl w:ilvl="0" w:tplc="6EDC694C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772F83"/>
    <w:rsid w:val="00087119"/>
    <w:rsid w:val="00176F13"/>
    <w:rsid w:val="00200810"/>
    <w:rsid w:val="002D6C30"/>
    <w:rsid w:val="003820AB"/>
    <w:rsid w:val="00483A45"/>
    <w:rsid w:val="004C259B"/>
    <w:rsid w:val="004D63A8"/>
    <w:rsid w:val="00531DC5"/>
    <w:rsid w:val="00577E9C"/>
    <w:rsid w:val="00661BF9"/>
    <w:rsid w:val="006A338F"/>
    <w:rsid w:val="00772F83"/>
    <w:rsid w:val="008540E4"/>
    <w:rsid w:val="008A77BF"/>
    <w:rsid w:val="0097677C"/>
    <w:rsid w:val="009D1003"/>
    <w:rsid w:val="00A40B8D"/>
    <w:rsid w:val="00B12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0B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2F8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A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A77BF"/>
  </w:style>
  <w:style w:type="character" w:customStyle="1" w:styleId="vz">
    <w:name w:val="vz"/>
    <w:basedOn w:val="Standardnpsmoodstavce"/>
    <w:rsid w:val="008A77BF"/>
  </w:style>
  <w:style w:type="character" w:styleId="Siln">
    <w:name w:val="Strong"/>
    <w:basedOn w:val="Standardnpsmoodstavce"/>
    <w:uiPriority w:val="22"/>
    <w:qFormat/>
    <w:rsid w:val="008A77B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A77BF"/>
    <w:rPr>
      <w:color w:val="0000FF"/>
      <w:u w:val="single"/>
    </w:rPr>
  </w:style>
  <w:style w:type="character" w:customStyle="1" w:styleId="editsection">
    <w:name w:val="editsection"/>
    <w:basedOn w:val="Standardnpsmoodstavce"/>
    <w:rsid w:val="00483A45"/>
  </w:style>
  <w:style w:type="table" w:styleId="Mkatabulky">
    <w:name w:val="Table Grid"/>
    <w:basedOn w:val="Normlntabulka"/>
    <w:uiPriority w:val="59"/>
    <w:rsid w:val="004C2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s.wikipedia.org/w/index.php?title=Uhli%C4%8Ditan_kademnat%C3%BD&amp;action=edit&amp;redlink=1" TargetMode="External"/><Relationship Id="rId18" Type="http://schemas.openxmlformats.org/officeDocument/2006/relationships/hyperlink" Target="http://cs.wikipedia.org/wiki/IARC" TargetMode="External"/><Relationship Id="rId26" Type="http://schemas.openxmlformats.org/officeDocument/2006/relationships/hyperlink" Target="http://cs.wikipedia.org/wiki/Chlorid_kademnat%C3%BD" TargetMode="External"/><Relationship Id="rId39" Type="http://schemas.openxmlformats.org/officeDocument/2006/relationships/hyperlink" Target="http://cs.wikipedia.org/wiki/Kadmium" TargetMode="External"/><Relationship Id="rId21" Type="http://schemas.openxmlformats.org/officeDocument/2006/relationships/hyperlink" Target="http://cs.wikipedia.org/wiki/Pigment" TargetMode="External"/><Relationship Id="rId34" Type="http://schemas.openxmlformats.org/officeDocument/2006/relationships/hyperlink" Target="http://cs.wikipedia.org/wiki/Soli" TargetMode="External"/><Relationship Id="rId42" Type="http://schemas.openxmlformats.org/officeDocument/2006/relationships/hyperlink" Target="http://cs.wikipedia.org/w/index.php?title=Octan_kademnat%C3%BD&amp;action=edit&amp;redlink=1" TargetMode="External"/><Relationship Id="rId47" Type="http://schemas.openxmlformats.org/officeDocument/2006/relationships/hyperlink" Target="http://cs.wikipedia.org/wiki/Nerost" TargetMode="External"/><Relationship Id="rId50" Type="http://schemas.openxmlformats.org/officeDocument/2006/relationships/hyperlink" Target="http://cs.wikipedia.org/wiki/Kadmium" TargetMode="External"/><Relationship Id="rId55" Type="http://schemas.openxmlformats.org/officeDocument/2006/relationships/hyperlink" Target="http://cs.wikipedia.org/w/index.php?title=Rafin%C3%A9rie_(metalurgie)&amp;action=edit&amp;redlink=1" TargetMode="External"/><Relationship Id="rId7" Type="http://schemas.openxmlformats.org/officeDocument/2006/relationships/hyperlink" Target="http://cs.wikipedia.org/wiki/Chlor" TargetMode="External"/><Relationship Id="rId12" Type="http://schemas.openxmlformats.org/officeDocument/2006/relationships/hyperlink" Target="http://cs.wikipedia.org/wiki/Oxid_kademnat%C3%BD" TargetMode="External"/><Relationship Id="rId17" Type="http://schemas.openxmlformats.org/officeDocument/2006/relationships/hyperlink" Target="http://cs.wikipedia.org/wiki/Teratogen" TargetMode="External"/><Relationship Id="rId25" Type="http://schemas.openxmlformats.org/officeDocument/2006/relationships/hyperlink" Target="http://cs.wikipedia.org/wiki/Keton" TargetMode="External"/><Relationship Id="rId33" Type="http://schemas.openxmlformats.org/officeDocument/2006/relationships/hyperlink" Target="http://cs.wikipedia.org/wiki/Chemick%C3%A1_slou%C4%8Denina" TargetMode="External"/><Relationship Id="rId38" Type="http://schemas.openxmlformats.org/officeDocument/2006/relationships/hyperlink" Target="http://cs.wikipedia.org/w/index.php?title=Vodn%C3%AD_organismus&amp;action=edit&amp;redlink=1" TargetMode="External"/><Relationship Id="rId46" Type="http://schemas.openxmlformats.org/officeDocument/2006/relationships/hyperlink" Target="http://cs.wikipedia.org/wiki/Helium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s.wikipedia.org/wiki/Mutagen" TargetMode="External"/><Relationship Id="rId20" Type="http://schemas.openxmlformats.org/officeDocument/2006/relationships/hyperlink" Target="http://cs.wikipedia.org/wiki/Kadmiov%C3%A1_%C5%BElu%C5%A5" TargetMode="External"/><Relationship Id="rId29" Type="http://schemas.openxmlformats.org/officeDocument/2006/relationships/hyperlink" Target="http://cs.wikipedia.org/wiki/Krystal" TargetMode="External"/><Relationship Id="rId41" Type="http://schemas.openxmlformats.org/officeDocument/2006/relationships/hyperlink" Target="http://cs.wikipedia.org/wiki/Kyselina_octov%C3%A1" TargetMode="External"/><Relationship Id="rId54" Type="http://schemas.openxmlformats.org/officeDocument/2006/relationships/hyperlink" Target="http://cs.wikipedia.org/wiki/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s.wikipedia.org/w/index.php?title=Komplexn%C3%AD_iont&amp;action=edit&amp;redlink=1" TargetMode="External"/><Relationship Id="rId11" Type="http://schemas.openxmlformats.org/officeDocument/2006/relationships/hyperlink" Target="http://cs.wikipedia.org/wiki/Kyselina_chlorovod%C3%ADkov%C3%A1" TargetMode="External"/><Relationship Id="rId24" Type="http://schemas.openxmlformats.org/officeDocument/2006/relationships/hyperlink" Target="http://cs.wikipedia.org/wiki/Alkyl" TargetMode="External"/><Relationship Id="rId32" Type="http://schemas.openxmlformats.org/officeDocument/2006/relationships/hyperlink" Target="http://cs.wikipedia.org/wiki/Ion" TargetMode="External"/><Relationship Id="rId37" Type="http://schemas.openxmlformats.org/officeDocument/2006/relationships/hyperlink" Target="http://cs.wikipedia.org/wiki/Jed" TargetMode="External"/><Relationship Id="rId40" Type="http://schemas.openxmlformats.org/officeDocument/2006/relationships/hyperlink" Target="http://cs.wikipedia.org/wiki/Brom" TargetMode="External"/><Relationship Id="rId45" Type="http://schemas.openxmlformats.org/officeDocument/2006/relationships/hyperlink" Target="http://cs.wikipedia.org/wiki/Roztok" TargetMode="External"/><Relationship Id="rId53" Type="http://schemas.openxmlformats.org/officeDocument/2006/relationships/hyperlink" Target="http://cs.wikipedia.org/wiki/Ion" TargetMode="External"/><Relationship Id="rId58" Type="http://schemas.openxmlformats.org/officeDocument/2006/relationships/hyperlink" Target="http://www.osel.cz/index.php?clanek=5596" TargetMode="External"/><Relationship Id="rId5" Type="http://schemas.openxmlformats.org/officeDocument/2006/relationships/hyperlink" Target="http://cs.wikipedia.org/wiki/Pol%C3%A1rn%C3%AD_rozpou%C5%A1t%C4%9Bdlo" TargetMode="External"/><Relationship Id="rId15" Type="http://schemas.openxmlformats.org/officeDocument/2006/relationships/hyperlink" Target="http://cs.wikipedia.org/wiki/Karcinogen" TargetMode="External"/><Relationship Id="rId23" Type="http://schemas.openxmlformats.org/officeDocument/2006/relationships/hyperlink" Target="http://cs.wikipedia.org/wiki/Aryl" TargetMode="External"/><Relationship Id="rId28" Type="http://schemas.openxmlformats.org/officeDocument/2006/relationships/hyperlink" Target="http://cs.wikipedia.org/wiki/Galvanick%C3%A9_pokovov%C3%A1n%C3%AD" TargetMode="External"/><Relationship Id="rId36" Type="http://schemas.openxmlformats.org/officeDocument/2006/relationships/hyperlink" Target="http://cs.wikipedia.org/wiki/Voda" TargetMode="External"/><Relationship Id="rId49" Type="http://schemas.openxmlformats.org/officeDocument/2006/relationships/hyperlink" Target="http://cs.wikipedia.org/wiki/Infra%C4%8Derven%C3%A9_z%C3%A1%C5%99en%C3%AD" TargetMode="External"/><Relationship Id="rId57" Type="http://schemas.openxmlformats.org/officeDocument/2006/relationships/hyperlink" Target="http://cs.wikipedia.org/w/index.php?title=Uhli%C4%8Ditan_kademnat%C3%BD&amp;action=edit&amp;redlink=1" TargetMode="External"/><Relationship Id="rId10" Type="http://schemas.openxmlformats.org/officeDocument/2006/relationships/hyperlink" Target="http://cs.wikipedia.org/wiki/Kadmium" TargetMode="External"/><Relationship Id="rId19" Type="http://schemas.openxmlformats.org/officeDocument/2006/relationships/hyperlink" Target="http://cs.wikipedia.org/wiki/Sulfid_kademnat%C3%BD" TargetMode="External"/><Relationship Id="rId31" Type="http://schemas.openxmlformats.org/officeDocument/2006/relationships/hyperlink" Target="http://cs.wikipedia.org/wiki/Krystal" TargetMode="External"/><Relationship Id="rId44" Type="http://schemas.openxmlformats.org/officeDocument/2006/relationships/hyperlink" Target="http://cs.wikipedia.org/wiki/Kyselina_bromovod%C3%ADkov%C3%A1" TargetMode="External"/><Relationship Id="rId52" Type="http://schemas.openxmlformats.org/officeDocument/2006/relationships/hyperlink" Target="http://cs.wikipedia.org/wiki/Osmist%C4%9Bn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Kov" TargetMode="External"/><Relationship Id="rId14" Type="http://schemas.openxmlformats.org/officeDocument/2006/relationships/hyperlink" Target="http://cs.wikipedia.org/wiki/Jed" TargetMode="External"/><Relationship Id="rId22" Type="http://schemas.openxmlformats.org/officeDocument/2006/relationships/hyperlink" Target="http://cs.wikipedia.org/wiki/Sulfan" TargetMode="External"/><Relationship Id="rId27" Type="http://schemas.openxmlformats.org/officeDocument/2006/relationships/hyperlink" Target="http://cs.wikipedia.org/wiki/Toxicita" TargetMode="External"/><Relationship Id="rId30" Type="http://schemas.openxmlformats.org/officeDocument/2006/relationships/hyperlink" Target="http://cs.wikipedia.org/wiki/Polarizace_(elektrostatika)" TargetMode="External"/><Relationship Id="rId35" Type="http://schemas.openxmlformats.org/officeDocument/2006/relationships/hyperlink" Target="http://cs.wikipedia.org/wiki/Rozpustnost" TargetMode="External"/><Relationship Id="rId43" Type="http://schemas.openxmlformats.org/officeDocument/2006/relationships/hyperlink" Target="http://cs.wikipedia.org/wiki/Oxid_kademnat%C3%BD" TargetMode="External"/><Relationship Id="rId48" Type="http://schemas.openxmlformats.org/officeDocument/2006/relationships/hyperlink" Target="http://cs.wikipedia.org/wiki/Polovodi%C4%8D" TargetMode="External"/><Relationship Id="rId56" Type="http://schemas.openxmlformats.org/officeDocument/2006/relationships/hyperlink" Target="http://cs.wikipedia.org/w/index.php?title=Dusi%C4%8Dnan_kademnat%C3%BD&amp;action=edit&amp;redlink=1" TargetMode="External"/><Relationship Id="rId8" Type="http://schemas.openxmlformats.org/officeDocument/2006/relationships/hyperlink" Target="http://cs.wikipedia.org/wiki/Chlorovod%C3%ADk" TargetMode="External"/><Relationship Id="rId51" Type="http://schemas.openxmlformats.org/officeDocument/2006/relationships/hyperlink" Target="http://cs.wikipedia.org/wiki/Oxid_sodn%C3%BD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3097</Words>
  <Characters>18275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</cp:lastModifiedBy>
  <cp:revision>2</cp:revision>
  <dcterms:created xsi:type="dcterms:W3CDTF">2012-06-20T13:12:00Z</dcterms:created>
  <dcterms:modified xsi:type="dcterms:W3CDTF">2012-06-20T17:30:00Z</dcterms:modified>
</cp:coreProperties>
</file>