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41" w:rsidRDefault="00954C41" w:rsidP="00A14F88">
      <w:pPr>
        <w:jc w:val="both"/>
        <w:rPr>
          <w:rFonts w:ascii="Times New Roman" w:hAnsi="Times New Roman"/>
          <w:sz w:val="24"/>
          <w:szCs w:val="24"/>
          <w:lang w:val="en-US"/>
        </w:rPr>
      </w:pPr>
      <w:r w:rsidRPr="00DC6FDF">
        <w:rPr>
          <w:rFonts w:ascii="Times New Roman" w:hAnsi="Times New Roman"/>
          <w:sz w:val="24"/>
          <w:szCs w:val="24"/>
        </w:rPr>
        <w:t>|The Tower of London is the capital</w:t>
      </w:r>
      <w:r w:rsidRPr="00DC6FDF">
        <w:rPr>
          <w:rFonts w:ascii="Times New Roman" w:hAnsi="Times New Roman"/>
          <w:sz w:val="24"/>
          <w:szCs w:val="24"/>
          <w:lang w:val="en-US"/>
        </w:rPr>
        <w:t xml:space="preserve">’s top tourist attraction. William the Conqueror began to build it as a fortress just after 1066. He wanted to impress and dominate the people of </w:t>
      </w:r>
      <w:smartTag w:uri="urn:schemas-microsoft-com:office:smarttags" w:element="country-region">
        <w:smartTag w:uri="urn:schemas-microsoft-com:office:smarttags" w:element="place">
          <w:r w:rsidRPr="00DC6FDF">
            <w:rPr>
              <w:rFonts w:ascii="Times New Roman" w:hAnsi="Times New Roman"/>
              <w:sz w:val="24"/>
              <w:szCs w:val="24"/>
              <w:lang w:val="en-US"/>
            </w:rPr>
            <w:t>England</w:t>
          </w:r>
        </w:smartTag>
      </w:smartTag>
      <w:r w:rsidRPr="00DC6FDF">
        <w:rPr>
          <w:rFonts w:ascii="Times New Roman" w:hAnsi="Times New Roman"/>
          <w:sz w:val="24"/>
          <w:szCs w:val="24"/>
          <w:lang w:val="en-US"/>
        </w:rPr>
        <w:t xml:space="preserve">. Other kings extended it and added other buildings. It served as a royal home, prison, an observatory, an execution place and a museum. Nowadays tourists can see there weapons, the Crown Jewels in the Jewel House , the prison (eg. Guy Fawkes or Rudolf Hess were imprisoned there). The Tower is guarded by so called Beefeaters who still wear the uniform of Tudor Times. Six ravens are kept in the Tower to protect the whole Kingdom. The legend says that the Kingdom will collapse when the ravens leave the Tower (therefore their wings are clipped and they keep some extra ones). </w:t>
      </w:r>
    </w:p>
    <w:p w:rsidR="00954C41" w:rsidRDefault="00954C41" w:rsidP="00A14F88">
      <w:pPr>
        <w:jc w:val="both"/>
        <w:rPr>
          <w:rFonts w:ascii="Times New Roman" w:hAnsi="Times New Roman"/>
          <w:sz w:val="24"/>
          <w:szCs w:val="24"/>
          <w:lang w:val="en-US"/>
        </w:rPr>
      </w:pPr>
      <w:r w:rsidRPr="00DC6FDF">
        <w:rPr>
          <w:rFonts w:ascii="Times New Roman" w:hAnsi="Times New Roman"/>
          <w:sz w:val="24"/>
          <w:szCs w:val="24"/>
          <w:lang w:val="en-US"/>
        </w:rPr>
        <w:t xml:space="preserve">Next to the Tower you can find the </w:t>
      </w:r>
      <w:smartTag w:uri="urn:schemas-microsoft-com:office:smarttags" w:element="PlaceType">
        <w:r w:rsidRPr="00DC6FDF">
          <w:rPr>
            <w:rFonts w:ascii="Times New Roman" w:hAnsi="Times New Roman"/>
            <w:sz w:val="24"/>
            <w:szCs w:val="24"/>
            <w:lang w:val="en-US"/>
          </w:rPr>
          <w:t>Tower</w:t>
        </w:r>
      </w:smartTag>
      <w:r w:rsidRPr="00DC6FDF">
        <w:rPr>
          <w:rFonts w:ascii="Times New Roman" w:hAnsi="Times New Roman"/>
          <w:sz w:val="24"/>
          <w:szCs w:val="24"/>
          <w:lang w:val="en-US"/>
        </w:rPr>
        <w:t xml:space="preserve"> </w:t>
      </w:r>
      <w:smartTag w:uri="urn:schemas-microsoft-com:office:smarttags" w:element="PlaceType">
        <w:r w:rsidRPr="00DC6FDF">
          <w:rPr>
            <w:rFonts w:ascii="Times New Roman" w:hAnsi="Times New Roman"/>
            <w:sz w:val="24"/>
            <w:szCs w:val="24"/>
            <w:lang w:val="en-US"/>
          </w:rPr>
          <w:t>Bridge</w:t>
        </w:r>
      </w:smartTag>
      <w:r w:rsidRPr="00DC6FDF">
        <w:rPr>
          <w:rFonts w:ascii="Times New Roman" w:hAnsi="Times New Roman"/>
          <w:sz w:val="24"/>
          <w:szCs w:val="24"/>
          <w:lang w:val="en-US"/>
        </w:rPr>
        <w:t xml:space="preserve">, the most famous </w:t>
      </w:r>
      <w:smartTag w:uri="urn:schemas-microsoft-com:office:smarttags" w:element="PlaceType">
        <w:smartTag w:uri="urn:schemas-microsoft-com:office:smarttags" w:element="place">
          <w:smartTag w:uri="urn:schemas-microsoft-com:office:smarttags" w:element="PlaceType">
            <w:r w:rsidRPr="00DC6FDF">
              <w:rPr>
                <w:rFonts w:ascii="Times New Roman" w:hAnsi="Times New Roman"/>
                <w:sz w:val="24"/>
                <w:szCs w:val="24"/>
                <w:lang w:val="en-US"/>
              </w:rPr>
              <w:t>bridge</w:t>
            </w:r>
          </w:smartTag>
          <w:r w:rsidRPr="00DC6FDF">
            <w:rPr>
              <w:rFonts w:ascii="Times New Roman" w:hAnsi="Times New Roman"/>
              <w:sz w:val="24"/>
              <w:szCs w:val="24"/>
              <w:lang w:val="en-US"/>
            </w:rPr>
            <w:t xml:space="preserve"> of </w:t>
          </w:r>
          <w:smartTag w:uri="urn:schemas-microsoft-com:office:smarttags" w:element="PlaceName">
            <w:r w:rsidRPr="00DC6FDF">
              <w:rPr>
                <w:rFonts w:ascii="Times New Roman" w:hAnsi="Times New Roman"/>
                <w:sz w:val="24"/>
                <w:szCs w:val="24"/>
                <w:lang w:val="en-US"/>
              </w:rPr>
              <w:t>London</w:t>
            </w:r>
          </w:smartTag>
        </w:smartTag>
      </w:smartTag>
      <w:r w:rsidRPr="00DC6FDF">
        <w:rPr>
          <w:rFonts w:ascii="Times New Roman" w:hAnsi="Times New Roman"/>
          <w:sz w:val="24"/>
          <w:szCs w:val="24"/>
          <w:lang w:val="en-US"/>
        </w:rPr>
        <w:t xml:space="preserve"> which opens in the middle to allow large ships to pass. Built in 1894, it takes 90 seconds to open. The City is the oldest part of </w:t>
      </w:r>
      <w:smartTag w:uri="urn:schemas-microsoft-com:office:smarttags" w:element="City">
        <w:r w:rsidRPr="00DC6FDF">
          <w:rPr>
            <w:rFonts w:ascii="Times New Roman" w:hAnsi="Times New Roman"/>
            <w:sz w:val="24"/>
            <w:szCs w:val="24"/>
            <w:lang w:val="en-US"/>
          </w:rPr>
          <w:t>London</w:t>
        </w:r>
      </w:smartTag>
      <w:r w:rsidRPr="00DC6FDF">
        <w:rPr>
          <w:rFonts w:ascii="Times New Roman" w:hAnsi="Times New Roman"/>
          <w:sz w:val="24"/>
          <w:szCs w:val="24"/>
          <w:lang w:val="en-US"/>
        </w:rPr>
        <w:t xml:space="preserve"> around </w:t>
      </w:r>
      <w:smartTag w:uri="urn:schemas-microsoft-com:office:smarttags" w:element="City">
        <w:smartTag w:uri="urn:schemas-microsoft-com:office:smarttags" w:element="place">
          <w:r w:rsidRPr="00DC6FDF">
            <w:rPr>
              <w:rFonts w:ascii="Times New Roman" w:hAnsi="Times New Roman"/>
              <w:sz w:val="24"/>
              <w:szCs w:val="24"/>
              <w:lang w:val="en-US"/>
            </w:rPr>
            <w:t>St. Paul</w:t>
          </w:r>
        </w:smartTag>
      </w:smartTag>
      <w:r w:rsidRPr="00DC6FDF">
        <w:rPr>
          <w:rFonts w:ascii="Times New Roman" w:hAnsi="Times New Roman"/>
          <w:sz w:val="24"/>
          <w:szCs w:val="24"/>
          <w:lang w:val="en-US"/>
        </w:rPr>
        <w:t>’s Cathedral. There are many banks (the most important is the Bank of England), insurance offices</w:t>
      </w:r>
      <w:r>
        <w:rPr>
          <w:rFonts w:ascii="Times New Roman" w:hAnsi="Times New Roman"/>
          <w:sz w:val="24"/>
          <w:szCs w:val="24"/>
          <w:lang w:val="en-US"/>
        </w:rPr>
        <w:t xml:space="preserve"> (Lloyds)</w:t>
      </w:r>
      <w:r w:rsidRPr="00DC6FDF">
        <w:rPr>
          <w:rFonts w:ascii="Times New Roman" w:hAnsi="Times New Roman"/>
          <w:sz w:val="24"/>
          <w:szCs w:val="24"/>
          <w:lang w:val="en-US"/>
        </w:rPr>
        <w:t xml:space="preserve">, the Stock Exchange and many offices. </w:t>
      </w:r>
    </w:p>
    <w:p w:rsidR="00954C41" w:rsidRDefault="00954C41" w:rsidP="00A14F88">
      <w:pPr>
        <w:jc w:val="both"/>
        <w:rPr>
          <w:rFonts w:ascii="Times New Roman" w:hAnsi="Times New Roman"/>
          <w:sz w:val="24"/>
          <w:szCs w:val="24"/>
          <w:lang w:val="en-US"/>
        </w:rPr>
      </w:pPr>
      <w:r w:rsidRPr="00DC6FDF">
        <w:rPr>
          <w:rFonts w:ascii="Times New Roman" w:hAnsi="Times New Roman"/>
          <w:sz w:val="24"/>
          <w:szCs w:val="24"/>
          <w:lang w:val="en-US"/>
        </w:rPr>
        <w:t xml:space="preserve">The largest and best-known church of the City is the Cathedral – a masterpiece of Sir Christopher Wren. It was built after the Great Fire of London (1666) in Baroque style. It is known for its Whispering Gallery – standing on this Gallery you can clearly hear what is whispered on the opposite side </w:t>
      </w:r>
      <w:smartTag w:uri="urn:schemas-microsoft-com:office:smarttags" w:element="metricconverter">
        <w:smartTagPr>
          <w:attr w:name="ProductID" w:val="107 feet"/>
        </w:smartTagPr>
        <w:r w:rsidRPr="00DC6FDF">
          <w:rPr>
            <w:rFonts w:ascii="Times New Roman" w:hAnsi="Times New Roman"/>
            <w:sz w:val="24"/>
            <w:szCs w:val="24"/>
            <w:lang w:val="en-US"/>
          </w:rPr>
          <w:t>107 feet</w:t>
        </w:r>
      </w:smartTag>
      <w:r w:rsidRPr="00DC6FDF">
        <w:rPr>
          <w:rFonts w:ascii="Times New Roman" w:hAnsi="Times New Roman"/>
          <w:sz w:val="24"/>
          <w:szCs w:val="24"/>
          <w:lang w:val="en-US"/>
        </w:rPr>
        <w:t xml:space="preserve"> far from you. During the World War II is was badly damaged by bombs. </w:t>
      </w:r>
      <w:r>
        <w:rPr>
          <w:rFonts w:ascii="Times New Roman" w:hAnsi="Times New Roman"/>
          <w:sz w:val="24"/>
          <w:szCs w:val="24"/>
          <w:lang w:val="en-US"/>
        </w:rPr>
        <w:t xml:space="preserve">Many important events have taken place there (eg. the funeral service of W. Churchill), famous people are burried there – Admiral Nelson, Sir C. Wren himself). </w:t>
      </w:r>
    </w:p>
    <w:p w:rsidR="00954C41" w:rsidRDefault="00954C41" w:rsidP="00A14F88">
      <w:pPr>
        <w:jc w:val="both"/>
        <w:rPr>
          <w:rFonts w:ascii="Times New Roman" w:hAnsi="Times New Roman"/>
          <w:sz w:val="24"/>
          <w:szCs w:val="24"/>
          <w:lang w:val="en-US"/>
        </w:rPr>
      </w:pPr>
      <w:r>
        <w:rPr>
          <w:rFonts w:ascii="Times New Roman" w:hAnsi="Times New Roman"/>
          <w:sz w:val="24"/>
          <w:szCs w:val="24"/>
          <w:lang w:val="en-US"/>
        </w:rPr>
        <w:t xml:space="preserve">Not far from the Cathedral rises the Monument that commemorates the place where the Fire of London started. </w:t>
      </w:r>
    </w:p>
    <w:p w:rsidR="00954C41" w:rsidRDefault="00954C41" w:rsidP="00A14F88">
      <w:pPr>
        <w:jc w:val="both"/>
        <w:rPr>
          <w:rFonts w:ascii="Times New Roman" w:hAnsi="Times New Roman"/>
          <w:sz w:val="24"/>
          <w:szCs w:val="24"/>
          <w:lang w:val="en-US"/>
        </w:rPr>
      </w:pPr>
      <w:smartTag w:uri="urn:schemas-microsoft-com:office:smarttags" w:element="City">
        <w:r>
          <w:rPr>
            <w:rFonts w:ascii="Times New Roman" w:hAnsi="Times New Roman"/>
            <w:sz w:val="24"/>
            <w:szCs w:val="24"/>
            <w:lang w:val="en-US"/>
          </w:rPr>
          <w:t>Westminster</w:t>
        </w:r>
      </w:smartTag>
      <w:r>
        <w:rPr>
          <w:rFonts w:ascii="Times New Roman" w:hAnsi="Times New Roman"/>
          <w:sz w:val="24"/>
          <w:szCs w:val="24"/>
          <w:lang w:val="en-US"/>
        </w:rPr>
        <w:t xml:space="preserve">/The City of </w:t>
      </w:r>
      <w:smartTag w:uri="urn:schemas-microsoft-com:office:smarttags" w:element="City">
        <w:r>
          <w:rPr>
            <w:rFonts w:ascii="Times New Roman" w:hAnsi="Times New Roman"/>
            <w:sz w:val="24"/>
            <w:szCs w:val="24"/>
            <w:lang w:val="en-US"/>
          </w:rPr>
          <w:t>Westminter</w:t>
        </w:r>
      </w:smartTag>
      <w:r>
        <w:rPr>
          <w:rFonts w:ascii="Times New Roman" w:hAnsi="Times New Roman"/>
          <w:sz w:val="24"/>
          <w:szCs w:val="24"/>
          <w:lang w:val="en-US"/>
        </w:rPr>
        <w:t xml:space="preserve">: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lang w:val="en-US"/>
              </w:rPr>
              <w:t>Royal</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Palaces</w:t>
            </w:r>
          </w:smartTag>
        </w:smartTag>
      </w:smartTag>
      <w:r>
        <w:rPr>
          <w:rFonts w:ascii="Times New Roman" w:hAnsi="Times New Roman"/>
          <w:sz w:val="24"/>
          <w:szCs w:val="24"/>
          <w:lang w:val="en-US"/>
        </w:rPr>
        <w:t xml:space="preserve">, Abbey and the Government offices </w:t>
      </w:r>
    </w:p>
    <w:p w:rsidR="00954C41" w:rsidRDefault="00954C41" w:rsidP="00A14F88">
      <w:pPr>
        <w:jc w:val="both"/>
        <w:rPr>
          <w:rFonts w:ascii="Times New Roman" w:hAnsi="Times New Roman"/>
          <w:sz w:val="24"/>
          <w:szCs w:val="24"/>
          <w:lang w:val="en-US"/>
        </w:rPr>
      </w:pPr>
      <w:r>
        <w:rPr>
          <w:rFonts w:ascii="Times New Roman" w:hAnsi="Times New Roman"/>
          <w:sz w:val="24"/>
          <w:szCs w:val="24"/>
          <w:lang w:val="en-US"/>
        </w:rPr>
        <w:t xml:space="preserve">The Houses of Parliament are the political centre of the </w:t>
      </w:r>
      <w:smartTag w:uri="urn:schemas-microsoft-com:office:smarttags" w:element="PlaceType">
        <w:smartTag w:uri="urn:schemas-microsoft-com:office:smarttags" w:element="place">
          <w:smartTag w:uri="urn:schemas-microsoft-com:office:smarttags" w:element="country-region">
            <w:r>
              <w:rPr>
                <w:rFonts w:ascii="Times New Roman" w:hAnsi="Times New Roman"/>
                <w:sz w:val="24"/>
                <w:szCs w:val="24"/>
                <w:lang w:val="en-US"/>
              </w:rPr>
              <w:t>United Kingdom</w:t>
            </w:r>
          </w:smartTag>
        </w:smartTag>
      </w:smartTag>
      <w:r>
        <w:rPr>
          <w:rFonts w:ascii="Times New Roman" w:hAnsi="Times New Roman"/>
          <w:sz w:val="24"/>
          <w:szCs w:val="24"/>
          <w:lang w:val="en-US"/>
        </w:rPr>
        <w:t xml:space="preserve">, the home of British Parliament. They were rebuilt in Neo-Gothic style. 97.5 above the Parliament rises the clock tower – Big Ben is not the name of the tower but of the bell inside (named after one rather fat MP called Benjamin). </w:t>
      </w:r>
    </w:p>
    <w:p w:rsidR="00954C41" w:rsidRDefault="00954C41" w:rsidP="00A14F88">
      <w:pPr>
        <w:jc w:val="both"/>
        <w:rPr>
          <w:rFonts w:ascii="Times New Roman" w:hAnsi="Times New Roman"/>
          <w:sz w:val="24"/>
          <w:szCs w:val="24"/>
          <w:lang w:val="en-US"/>
        </w:rPr>
      </w:pPr>
      <w:smartTag w:uri="urn:schemas-microsoft-com:office:smarttags" w:element="PlaceType">
        <w:smartTag w:uri="urn:schemas-microsoft-com:office:smarttags" w:element="City">
          <w:r>
            <w:rPr>
              <w:rFonts w:ascii="Times New Roman" w:hAnsi="Times New Roman"/>
              <w:sz w:val="24"/>
              <w:szCs w:val="24"/>
              <w:lang w:val="en-US"/>
            </w:rPr>
            <w:t>Whitehall</w:t>
          </w:r>
        </w:smartTag>
      </w:smartTag>
      <w:r>
        <w:rPr>
          <w:rFonts w:ascii="Times New Roman" w:hAnsi="Times New Roman"/>
          <w:sz w:val="24"/>
          <w:szCs w:val="24"/>
          <w:lang w:val="en-US"/>
        </w:rPr>
        <w:t xml:space="preserve"> is the street where the government offices are, </w:t>
      </w:r>
      <w:smartTag w:uri="urn:schemas-microsoft-com:office:smarttags" w:element="PlaceType">
        <w:smartTag w:uri="urn:schemas-microsoft-com:office:smarttags" w:element="place">
          <w:r>
            <w:rPr>
              <w:rFonts w:ascii="Times New Roman" w:hAnsi="Times New Roman"/>
              <w:sz w:val="24"/>
              <w:szCs w:val="24"/>
              <w:lang w:val="en-US"/>
            </w:rPr>
            <w:t>Downing Street</w:t>
          </w:r>
        </w:smartTag>
      </w:smartTag>
      <w:r>
        <w:rPr>
          <w:rFonts w:ascii="Times New Roman" w:hAnsi="Times New Roman"/>
          <w:sz w:val="24"/>
          <w:szCs w:val="24"/>
          <w:lang w:val="en-US"/>
        </w:rPr>
        <w:t xml:space="preserve"> 10 is the official home of British Prime Minister. </w:t>
      </w:r>
    </w:p>
    <w:p w:rsidR="00954C41" w:rsidRDefault="00954C41" w:rsidP="00A14F88">
      <w:pPr>
        <w:jc w:val="both"/>
        <w:rPr>
          <w:rFonts w:ascii="Times New Roman" w:hAnsi="Times New Roman"/>
          <w:sz w:val="24"/>
          <w:szCs w:val="24"/>
          <w:lang w:val="en-US"/>
        </w:rPr>
      </w:pPr>
      <w:r>
        <w:rPr>
          <w:rFonts w:ascii="Times New Roman" w:hAnsi="Times New Roman"/>
          <w:sz w:val="24"/>
          <w:szCs w:val="24"/>
          <w:lang w:val="en-US"/>
        </w:rPr>
        <w:t xml:space="preserve">Not far from the Houses of Parliament is </w:t>
      </w:r>
      <w:smartTag w:uri="urn:schemas-microsoft-com:office:smarttags" w:element="PlaceType">
        <w:smartTag w:uri="urn:schemas-microsoft-com:office:smarttags" w:element="PlaceName">
          <w:r>
            <w:rPr>
              <w:rFonts w:ascii="Times New Roman" w:hAnsi="Times New Roman"/>
              <w:sz w:val="24"/>
              <w:szCs w:val="24"/>
              <w:lang w:val="en-US"/>
            </w:rPr>
            <w:t>Buckingham</w:t>
          </w:r>
        </w:smartTag>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Palace</w:t>
        </w:r>
      </w:smartTag>
      <w:r>
        <w:rPr>
          <w:rFonts w:ascii="Times New Roman" w:hAnsi="Times New Roman"/>
          <w:sz w:val="24"/>
          <w:szCs w:val="24"/>
          <w:lang w:val="en-US"/>
        </w:rPr>
        <w:t xml:space="preserve">, the </w:t>
      </w:r>
      <w:smartTag w:uri="urn:schemas-microsoft-com:office:smarttags" w:element="PlaceType">
        <w:smartTag w:uri="urn:schemas-microsoft-com:office:smarttags" w:element="City">
          <w:r>
            <w:rPr>
              <w:rFonts w:ascii="Times New Roman" w:hAnsi="Times New Roman"/>
              <w:sz w:val="24"/>
              <w:szCs w:val="24"/>
              <w:lang w:val="en-US"/>
            </w:rPr>
            <w:t>London</w:t>
          </w:r>
        </w:smartTag>
      </w:smartTag>
      <w:r>
        <w:rPr>
          <w:rFonts w:ascii="Times New Roman" w:hAnsi="Times New Roman"/>
          <w:sz w:val="24"/>
          <w:szCs w:val="24"/>
          <w:lang w:val="en-US"/>
        </w:rPr>
        <w:t xml:space="preserve"> home of the kings and queens of </w:t>
      </w:r>
      <w:smartTag w:uri="urn:schemas-microsoft-com:office:smarttags" w:element="PlaceType">
        <w:smartTag w:uri="urn:schemas-microsoft-com:office:smarttags" w:element="place">
          <w:smartTag w:uri="urn:schemas-microsoft-com:office:smarttags" w:element="country-region">
            <w:r>
              <w:rPr>
                <w:rFonts w:ascii="Times New Roman" w:hAnsi="Times New Roman"/>
                <w:sz w:val="24"/>
                <w:szCs w:val="24"/>
                <w:lang w:val="en-US"/>
              </w:rPr>
              <w:t>Great Britain</w:t>
            </w:r>
          </w:smartTag>
        </w:smartTag>
      </w:smartTag>
      <w:r>
        <w:rPr>
          <w:rFonts w:ascii="Times New Roman" w:hAnsi="Times New Roman"/>
          <w:sz w:val="24"/>
          <w:szCs w:val="24"/>
          <w:lang w:val="en-US"/>
        </w:rPr>
        <w:t xml:space="preserve">. Outside the Palace the ceremony of Changing the Guards takes place every day. </w:t>
      </w:r>
    </w:p>
    <w:p w:rsidR="00954C41" w:rsidRDefault="00954C41" w:rsidP="00A14F88">
      <w:pPr>
        <w:jc w:val="both"/>
        <w:rPr>
          <w:rFonts w:ascii="Times New Roman" w:hAnsi="Times New Roman"/>
          <w:sz w:val="24"/>
          <w:szCs w:val="24"/>
          <w:lang w:val="en-US"/>
        </w:rPr>
      </w:pPr>
      <w:smartTag w:uri="urn:schemas-microsoft-com:office:smarttags" w:element="PlaceType">
        <w:smartTag w:uri="urn:schemas-microsoft-com:office:smarttags" w:element="place">
          <w:smartTag w:uri="urn:schemas-microsoft-com:office:smarttags" w:element="City">
            <w:r>
              <w:rPr>
                <w:rFonts w:ascii="Times New Roman" w:hAnsi="Times New Roman"/>
                <w:sz w:val="24"/>
                <w:szCs w:val="24"/>
                <w:lang w:val="en-US"/>
              </w:rPr>
              <w:t>Westminster</w:t>
            </w:r>
          </w:smartTag>
        </w:smartTag>
      </w:smartTag>
      <w:r>
        <w:rPr>
          <w:rFonts w:ascii="Times New Roman" w:hAnsi="Times New Roman"/>
          <w:sz w:val="24"/>
          <w:szCs w:val="24"/>
          <w:lang w:val="en-US"/>
        </w:rPr>
        <w:t xml:space="preserve"> Abbey – almost all monarchs since the 11</w:t>
      </w:r>
      <w:r w:rsidRPr="00BC339B">
        <w:rPr>
          <w:rFonts w:ascii="Times New Roman" w:hAnsi="Times New Roman"/>
          <w:sz w:val="24"/>
          <w:szCs w:val="24"/>
          <w:vertAlign w:val="superscript"/>
          <w:lang w:val="en-US"/>
        </w:rPr>
        <w:t>th</w:t>
      </w:r>
      <w:r>
        <w:rPr>
          <w:rFonts w:ascii="Times New Roman" w:hAnsi="Times New Roman"/>
          <w:sz w:val="24"/>
          <w:szCs w:val="24"/>
          <w:lang w:val="en-US"/>
        </w:rPr>
        <w:t xml:space="preserve"> century have been crowned there, famous people are buried there, including W. Shakespeare.</w:t>
      </w:r>
    </w:p>
    <w:p w:rsidR="00954C41" w:rsidRDefault="00954C41" w:rsidP="00A14F88">
      <w:pPr>
        <w:jc w:val="both"/>
        <w:rPr>
          <w:rFonts w:ascii="Times New Roman" w:hAnsi="Times New Roman"/>
          <w:sz w:val="24"/>
          <w:szCs w:val="24"/>
          <w:lang w:val="en-US"/>
        </w:rPr>
      </w:pPr>
      <w:smartTag w:uri="urn:schemas-microsoft-com:office:smarttags" w:element="PlaceType">
        <w:smartTag w:uri="urn:schemas-microsoft-com:office:smarttags" w:element="place">
          <w:r>
            <w:rPr>
              <w:rFonts w:ascii="Times New Roman" w:hAnsi="Times New Roman"/>
              <w:sz w:val="24"/>
              <w:szCs w:val="24"/>
              <w:lang w:val="en-US"/>
            </w:rPr>
            <w:t>West End</w:t>
          </w:r>
        </w:smartTag>
      </w:smartTag>
      <w:r>
        <w:rPr>
          <w:rFonts w:ascii="Times New Roman" w:hAnsi="Times New Roman"/>
          <w:sz w:val="24"/>
          <w:szCs w:val="24"/>
          <w:lang w:val="en-US"/>
        </w:rPr>
        <w:t xml:space="preserve">: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4"/>
                <w:szCs w:val="24"/>
                <w:lang w:val="en-US"/>
              </w:rPr>
              <w:t>Trafalgar Square</w:t>
            </w:r>
          </w:smartTag>
        </w:smartTag>
      </w:smartTag>
      <w:r>
        <w:rPr>
          <w:rFonts w:ascii="Times New Roman" w:hAnsi="Times New Roman"/>
          <w:sz w:val="24"/>
          <w:szCs w:val="24"/>
          <w:lang w:val="en-US"/>
        </w:rPr>
        <w:t xml:space="preserve"> – its name commemorates the victory of Admiral Lord Nelson over the French an Spanish (Napoleon) at the Battle of Trafalgar (1805). In the middle of the square is Nelson’s Column with a statue of Nelson at the top. The Column is surrounded by two fountains, other monuments of famous people and many pigeons. The famous National Gallery forms one side of the square. A short way from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4"/>
                <w:szCs w:val="24"/>
                <w:lang w:val="en-US"/>
              </w:rPr>
              <w:t>Trafalgar Square</w:t>
            </w:r>
          </w:smartTag>
        </w:smartTag>
      </w:smartTag>
      <w:r>
        <w:rPr>
          <w:rFonts w:ascii="Times New Roman" w:hAnsi="Times New Roman"/>
          <w:sz w:val="24"/>
          <w:szCs w:val="24"/>
          <w:lang w:val="en-US"/>
        </w:rPr>
        <w:t xml:space="preserve"> is Piccadily Circus with the statue of Eros. </w:t>
      </w:r>
    </w:p>
    <w:p w:rsidR="00954C41" w:rsidRDefault="00954C41" w:rsidP="00A14F88">
      <w:pPr>
        <w:jc w:val="both"/>
        <w:rPr>
          <w:rFonts w:ascii="Times New Roman" w:hAnsi="Times New Roman"/>
          <w:sz w:val="24"/>
          <w:szCs w:val="24"/>
          <w:lang w:val="en-US"/>
        </w:rPr>
      </w:pPr>
      <w:r>
        <w:rPr>
          <w:rFonts w:ascii="Times New Roman" w:hAnsi="Times New Roman"/>
          <w:sz w:val="24"/>
          <w:szCs w:val="24"/>
          <w:lang w:val="en-US"/>
        </w:rPr>
        <w:t xml:space="preserve">The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lang w:val="en-US"/>
              </w:rPr>
              <w:t>British</w:t>
            </w:r>
          </w:smartTag>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Museum</w:t>
          </w:r>
        </w:smartTag>
      </w:smartTag>
      <w:r>
        <w:rPr>
          <w:rFonts w:ascii="Times New Roman" w:hAnsi="Times New Roman"/>
          <w:sz w:val="24"/>
          <w:szCs w:val="24"/>
          <w:lang w:val="en-US"/>
        </w:rPr>
        <w:t xml:space="preserve"> is the largest museum in the world. It houses the biggest collection of all kinds of animal and minerals and rocks. There is a collection of fine and applied arts of all countries, periods and styles – ancient Greece, Rome and the Orient, Egyptiona mummies, Middle Ages manuscripts…</w:t>
      </w:r>
    </w:p>
    <w:p w:rsidR="00954C41" w:rsidRPr="00DC6FDF" w:rsidRDefault="00954C41" w:rsidP="001F6A28">
      <w:pPr>
        <w:ind w:left="-1417" w:right="-1417"/>
        <w:rPr>
          <w:rFonts w:ascii="Times New Roman" w:hAnsi="Times New Roman"/>
          <w:sz w:val="24"/>
          <w:szCs w:val="24"/>
          <w:lang w:val="en-US"/>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Default="00954C41" w:rsidP="00A14F88">
      <w:pPr>
        <w:rPr>
          <w:rFonts w:ascii="Times New Roman" w:hAnsi="Times New Roman"/>
          <w:sz w:val="24"/>
          <w:szCs w:val="24"/>
        </w:rPr>
      </w:pPr>
    </w:p>
    <w:p w:rsidR="00954C41" w:rsidRPr="00DC6FDF" w:rsidRDefault="00954C41" w:rsidP="00A14F88">
      <w:pPr>
        <w:rPr>
          <w:rFonts w:ascii="Times New Roman" w:hAnsi="Times New Roman"/>
          <w:sz w:val="24"/>
          <w:szCs w:val="24"/>
          <w:lang w:val="en-US"/>
        </w:rPr>
      </w:pPr>
      <w:r w:rsidRPr="00DC6FDF">
        <w:rPr>
          <w:rFonts w:ascii="Times New Roman" w:hAnsi="Times New Roman"/>
          <w:sz w:val="24"/>
          <w:szCs w:val="24"/>
        </w:rPr>
        <w:t>The Tower of London is the capital</w:t>
      </w:r>
      <w:r w:rsidRPr="00DC6FDF">
        <w:rPr>
          <w:rFonts w:ascii="Times New Roman" w:hAnsi="Times New Roman"/>
          <w:sz w:val="24"/>
          <w:szCs w:val="24"/>
          <w:lang w:val="en-US"/>
        </w:rPr>
        <w:t xml:space="preserve">’s top tourist attraction. William the Conqueror began to build it as a fortress just after 1066. He wanted to impress and dominate the people of </w:t>
      </w:r>
      <w:smartTag w:uri="urn:schemas-microsoft-com:office:smarttags" w:element="PlaceType">
        <w:smartTag w:uri="urn:schemas-microsoft-com:office:smarttags" w:element="place">
          <w:smartTag w:uri="urn:schemas-microsoft-com:office:smarttags" w:element="country-region">
            <w:r w:rsidRPr="00DC6FDF">
              <w:rPr>
                <w:rFonts w:ascii="Times New Roman" w:hAnsi="Times New Roman"/>
                <w:sz w:val="24"/>
                <w:szCs w:val="24"/>
                <w:lang w:val="en-US"/>
              </w:rPr>
              <w:t>England</w:t>
            </w:r>
          </w:smartTag>
        </w:smartTag>
      </w:smartTag>
      <w:r w:rsidRPr="00DC6FDF">
        <w:rPr>
          <w:rFonts w:ascii="Times New Roman" w:hAnsi="Times New Roman"/>
          <w:sz w:val="24"/>
          <w:szCs w:val="24"/>
          <w:lang w:val="en-US"/>
        </w:rPr>
        <w:t>. Other kings extended it and added other buildings. It served as a</w:t>
      </w:r>
      <w:r>
        <w:rPr>
          <w:rFonts w:ascii="Times New Roman" w:hAnsi="Times New Roman"/>
          <w:sz w:val="24"/>
          <w:szCs w:val="24"/>
          <w:lang w:val="en-US"/>
        </w:rPr>
        <w:t xml:space="preserve"> ___________</w:t>
      </w:r>
      <w:r w:rsidRPr="00DC6FDF">
        <w:rPr>
          <w:rFonts w:ascii="Times New Roman" w:hAnsi="Times New Roman"/>
          <w:sz w:val="24"/>
          <w:szCs w:val="24"/>
          <w:lang w:val="en-US"/>
        </w:rPr>
        <w:t xml:space="preserve">, prison, an observatory, an execution place and a museum. Nowadays tourists can see there weapons, the </w:t>
      </w:r>
      <w:r>
        <w:rPr>
          <w:rFonts w:ascii="Times New Roman" w:hAnsi="Times New Roman"/>
          <w:sz w:val="24"/>
          <w:szCs w:val="24"/>
          <w:lang w:val="en-US"/>
        </w:rPr>
        <w:t>___________in the Jewel House</w:t>
      </w:r>
      <w:r w:rsidRPr="00DC6FDF">
        <w:rPr>
          <w:rFonts w:ascii="Times New Roman" w:hAnsi="Times New Roman"/>
          <w:sz w:val="24"/>
          <w:szCs w:val="24"/>
          <w:lang w:val="en-US"/>
        </w:rPr>
        <w:t xml:space="preserve">, the prison (eg. Guy Fawkes or Rudolf Hess were imprisoned there). The Tower is guarded by so called </w:t>
      </w:r>
      <w:r>
        <w:rPr>
          <w:rFonts w:ascii="Times New Roman" w:hAnsi="Times New Roman"/>
          <w:sz w:val="24"/>
          <w:szCs w:val="24"/>
          <w:lang w:val="en-US"/>
        </w:rPr>
        <w:t>____________</w:t>
      </w:r>
      <w:r w:rsidRPr="00DC6FDF">
        <w:rPr>
          <w:rFonts w:ascii="Times New Roman" w:hAnsi="Times New Roman"/>
          <w:sz w:val="24"/>
          <w:szCs w:val="24"/>
          <w:lang w:val="en-US"/>
        </w:rPr>
        <w:t xml:space="preserve">who still wear the uniform of Tudor Times. Six ravens are kept in the Tower to protect the whole Kingdom. The legend says that the Kingdom will collapse when the ravens leave the Tower (therefore their wings are clipped and they keep some extra ones). </w:t>
      </w:r>
    </w:p>
    <w:p w:rsidR="00954C41" w:rsidRPr="00DC6FDF" w:rsidRDefault="00954C41" w:rsidP="00A14F88">
      <w:pPr>
        <w:rPr>
          <w:rFonts w:ascii="Times New Roman" w:hAnsi="Times New Roman"/>
          <w:sz w:val="24"/>
          <w:szCs w:val="24"/>
          <w:lang w:val="en-US"/>
        </w:rPr>
      </w:pPr>
      <w:r w:rsidRPr="00DC6FDF">
        <w:rPr>
          <w:rFonts w:ascii="Times New Roman" w:hAnsi="Times New Roman"/>
          <w:sz w:val="24"/>
          <w:szCs w:val="24"/>
          <w:lang w:val="en-US"/>
        </w:rPr>
        <w:t>Next to the Tower you can find the</w:t>
      </w:r>
      <w:r>
        <w:rPr>
          <w:rFonts w:ascii="Times New Roman" w:hAnsi="Times New Roman"/>
          <w:sz w:val="24"/>
          <w:szCs w:val="24"/>
          <w:lang w:val="en-US"/>
        </w:rPr>
        <w:t xml:space="preserve"> _______________ </w:t>
      </w:r>
      <w:r w:rsidRPr="00DC6FDF">
        <w:rPr>
          <w:rFonts w:ascii="Times New Roman" w:hAnsi="Times New Roman"/>
          <w:sz w:val="24"/>
          <w:szCs w:val="24"/>
          <w:lang w:val="en-US"/>
        </w:rPr>
        <w:t xml:space="preserve">, the most famous </w:t>
      </w:r>
      <w:smartTag w:uri="urn:schemas-microsoft-com:office:smarttags" w:element="PlaceType">
        <w:smartTag w:uri="urn:schemas-microsoft-com:office:smarttags" w:element="place">
          <w:r w:rsidRPr="00DC6FDF">
            <w:rPr>
              <w:rFonts w:ascii="Times New Roman" w:hAnsi="Times New Roman"/>
              <w:sz w:val="24"/>
              <w:szCs w:val="24"/>
              <w:lang w:val="en-US"/>
            </w:rPr>
            <w:t>bridge</w:t>
          </w:r>
        </w:smartTag>
        <w:r w:rsidRPr="00DC6FDF">
          <w:rPr>
            <w:rFonts w:ascii="Times New Roman" w:hAnsi="Times New Roman"/>
            <w:sz w:val="24"/>
            <w:szCs w:val="24"/>
            <w:lang w:val="en-US"/>
          </w:rPr>
          <w:t xml:space="preserve"> of </w:t>
        </w:r>
        <w:smartTag w:uri="urn:schemas-microsoft-com:office:smarttags" w:element="PlaceType">
          <w:smartTag w:uri="urn:schemas-microsoft-com:office:smarttags" w:element="PlaceName">
            <w:r w:rsidRPr="00DC6FDF">
              <w:rPr>
                <w:rFonts w:ascii="Times New Roman" w:hAnsi="Times New Roman"/>
                <w:sz w:val="24"/>
                <w:szCs w:val="24"/>
                <w:lang w:val="en-US"/>
              </w:rPr>
              <w:t>London</w:t>
            </w:r>
          </w:smartTag>
        </w:smartTag>
      </w:smartTag>
      <w:r w:rsidRPr="00DC6FDF">
        <w:rPr>
          <w:rFonts w:ascii="Times New Roman" w:hAnsi="Times New Roman"/>
          <w:sz w:val="24"/>
          <w:szCs w:val="24"/>
          <w:lang w:val="en-US"/>
        </w:rPr>
        <w:t xml:space="preserve"> which opens in the middle to allow large ships to pass. Built in 1894, it takes 90 seconds to open. </w:t>
      </w:r>
    </w:p>
    <w:p w:rsidR="00954C41" w:rsidRDefault="00954C41" w:rsidP="00A14F88">
      <w:pPr>
        <w:rPr>
          <w:rFonts w:ascii="Times New Roman" w:hAnsi="Times New Roman"/>
          <w:sz w:val="24"/>
          <w:szCs w:val="24"/>
          <w:lang w:val="en-US"/>
        </w:rPr>
      </w:pPr>
      <w:r>
        <w:rPr>
          <w:rFonts w:ascii="Times New Roman" w:hAnsi="Times New Roman"/>
          <w:sz w:val="24"/>
          <w:szCs w:val="24"/>
          <w:lang w:val="en-US"/>
        </w:rPr>
        <w:t xml:space="preserve">___________ </w:t>
      </w:r>
      <w:r w:rsidRPr="00DC6FDF">
        <w:rPr>
          <w:rFonts w:ascii="Times New Roman" w:hAnsi="Times New Roman"/>
          <w:sz w:val="24"/>
          <w:szCs w:val="24"/>
          <w:lang w:val="en-US"/>
        </w:rPr>
        <w:t xml:space="preserve">is the oldest part of </w:t>
      </w:r>
      <w:smartTag w:uri="urn:schemas-microsoft-com:office:smarttags" w:element="PlaceType">
        <w:smartTag w:uri="urn:schemas-microsoft-com:office:smarttags" w:element="City">
          <w:r w:rsidRPr="00DC6FDF">
            <w:rPr>
              <w:rFonts w:ascii="Times New Roman" w:hAnsi="Times New Roman"/>
              <w:sz w:val="24"/>
              <w:szCs w:val="24"/>
              <w:lang w:val="en-US"/>
            </w:rPr>
            <w:t>London</w:t>
          </w:r>
        </w:smartTag>
      </w:smartTag>
      <w:r w:rsidRPr="00DC6FDF">
        <w:rPr>
          <w:rFonts w:ascii="Times New Roman" w:hAnsi="Times New Roman"/>
          <w:sz w:val="24"/>
          <w:szCs w:val="24"/>
          <w:lang w:val="en-US"/>
        </w:rPr>
        <w:t xml:space="preserve"> around </w:t>
      </w:r>
      <w:smartTag w:uri="urn:schemas-microsoft-com:office:smarttags" w:element="PlaceType">
        <w:smartTag w:uri="urn:schemas-microsoft-com:office:smarttags" w:element="place">
          <w:smartTag w:uri="urn:schemas-microsoft-com:office:smarttags" w:element="City">
            <w:r w:rsidRPr="00DC6FDF">
              <w:rPr>
                <w:rFonts w:ascii="Times New Roman" w:hAnsi="Times New Roman"/>
                <w:sz w:val="24"/>
                <w:szCs w:val="24"/>
                <w:lang w:val="en-US"/>
              </w:rPr>
              <w:t>St. Paul</w:t>
            </w:r>
          </w:smartTag>
        </w:smartTag>
      </w:smartTag>
      <w:r w:rsidRPr="00DC6FDF">
        <w:rPr>
          <w:rFonts w:ascii="Times New Roman" w:hAnsi="Times New Roman"/>
          <w:sz w:val="24"/>
          <w:szCs w:val="24"/>
          <w:lang w:val="en-US"/>
        </w:rPr>
        <w:t xml:space="preserve">’s Cathedral. There are many banks (the most important is the Bank of England), </w:t>
      </w:r>
      <w:r>
        <w:rPr>
          <w:rFonts w:ascii="Times New Roman" w:hAnsi="Times New Roman"/>
          <w:sz w:val="24"/>
          <w:szCs w:val="24"/>
          <w:lang w:val="en-US"/>
        </w:rPr>
        <w:t xml:space="preserve">________________ </w:t>
      </w:r>
      <w:r w:rsidRPr="00DC6FDF">
        <w:rPr>
          <w:rFonts w:ascii="Times New Roman" w:hAnsi="Times New Roman"/>
          <w:sz w:val="24"/>
          <w:szCs w:val="24"/>
          <w:lang w:val="en-US"/>
        </w:rPr>
        <w:t>offices</w:t>
      </w:r>
      <w:r>
        <w:rPr>
          <w:rFonts w:ascii="Times New Roman" w:hAnsi="Times New Roman"/>
          <w:sz w:val="24"/>
          <w:szCs w:val="24"/>
          <w:lang w:val="en-US"/>
        </w:rPr>
        <w:t xml:space="preserve"> (Lloyds)</w:t>
      </w:r>
      <w:r w:rsidRPr="00DC6FDF">
        <w:rPr>
          <w:rFonts w:ascii="Times New Roman" w:hAnsi="Times New Roman"/>
          <w:sz w:val="24"/>
          <w:szCs w:val="24"/>
          <w:lang w:val="en-US"/>
        </w:rPr>
        <w:t>, the Stock Exchange and</w:t>
      </w:r>
      <w:r>
        <w:rPr>
          <w:rFonts w:ascii="Times New Roman" w:hAnsi="Times New Roman"/>
          <w:sz w:val="24"/>
          <w:szCs w:val="24"/>
          <w:lang w:val="en-US"/>
        </w:rPr>
        <w:t xml:space="preserve"> other institutions</w:t>
      </w:r>
      <w:r w:rsidRPr="00DC6FDF">
        <w:rPr>
          <w:rFonts w:ascii="Times New Roman" w:hAnsi="Times New Roman"/>
          <w:sz w:val="24"/>
          <w:szCs w:val="24"/>
          <w:lang w:val="en-US"/>
        </w:rPr>
        <w:t xml:space="preserve">. </w:t>
      </w:r>
    </w:p>
    <w:p w:rsidR="00954C41" w:rsidRDefault="00954C41" w:rsidP="00A14F88">
      <w:pPr>
        <w:rPr>
          <w:rFonts w:ascii="Times New Roman" w:hAnsi="Times New Roman"/>
          <w:sz w:val="24"/>
          <w:szCs w:val="24"/>
          <w:lang w:val="en-US"/>
        </w:rPr>
      </w:pPr>
      <w:r w:rsidRPr="00DC6FDF">
        <w:rPr>
          <w:rFonts w:ascii="Times New Roman" w:hAnsi="Times New Roman"/>
          <w:sz w:val="24"/>
          <w:szCs w:val="24"/>
          <w:lang w:val="en-US"/>
        </w:rPr>
        <w:t>The largest and best-known church of the City is the Cathedral – a masterpiece of Sir Christopher Wren. It was built after the Great Fire of London (</w:t>
      </w:r>
      <w:r>
        <w:rPr>
          <w:rFonts w:ascii="Times New Roman" w:hAnsi="Times New Roman"/>
          <w:sz w:val="24"/>
          <w:szCs w:val="24"/>
          <w:lang w:val="en-US"/>
        </w:rPr>
        <w:t>__________</w:t>
      </w:r>
      <w:r w:rsidRPr="00DC6FDF">
        <w:rPr>
          <w:rFonts w:ascii="Times New Roman" w:hAnsi="Times New Roman"/>
          <w:sz w:val="24"/>
          <w:szCs w:val="24"/>
          <w:lang w:val="en-US"/>
        </w:rPr>
        <w:t xml:space="preserve">) in </w:t>
      </w:r>
      <w:r>
        <w:rPr>
          <w:rFonts w:ascii="Times New Roman" w:hAnsi="Times New Roman"/>
          <w:sz w:val="24"/>
          <w:szCs w:val="24"/>
          <w:lang w:val="en-US"/>
        </w:rPr>
        <w:t xml:space="preserve">__________ </w:t>
      </w:r>
      <w:r w:rsidRPr="00DC6FDF">
        <w:rPr>
          <w:rFonts w:ascii="Times New Roman" w:hAnsi="Times New Roman"/>
          <w:sz w:val="24"/>
          <w:szCs w:val="24"/>
          <w:lang w:val="en-US"/>
        </w:rPr>
        <w:t xml:space="preserve">style. It is known for its Whispering Gallery – standing on this Gallery you can clearly hear what is whispered on the opposite side </w:t>
      </w:r>
      <w:smartTag w:uri="urn:schemas-microsoft-com:office:smarttags" w:element="PlaceType">
        <w:smartTag w:uri="urn:schemas-microsoft-com:office:smarttags" w:element="metricconverter">
          <w:smartTagPr>
            <w:attr w:name="ProductID" w:val="107 feet"/>
          </w:smartTagPr>
          <w:r w:rsidRPr="00DC6FDF">
            <w:rPr>
              <w:rFonts w:ascii="Times New Roman" w:hAnsi="Times New Roman"/>
              <w:sz w:val="24"/>
              <w:szCs w:val="24"/>
              <w:lang w:val="en-US"/>
            </w:rPr>
            <w:t>107 feet</w:t>
          </w:r>
        </w:smartTag>
      </w:smartTag>
      <w:r w:rsidRPr="00DC6FDF">
        <w:rPr>
          <w:rFonts w:ascii="Times New Roman" w:hAnsi="Times New Roman"/>
          <w:sz w:val="24"/>
          <w:szCs w:val="24"/>
          <w:lang w:val="en-US"/>
        </w:rPr>
        <w:t xml:space="preserve"> far from you. During the World War II is was badly damaged by bombs. </w:t>
      </w:r>
      <w:r>
        <w:rPr>
          <w:rFonts w:ascii="Times New Roman" w:hAnsi="Times New Roman"/>
          <w:sz w:val="24"/>
          <w:szCs w:val="24"/>
          <w:lang w:val="en-US"/>
        </w:rPr>
        <w:t xml:space="preserve">Many important events have taken place there (eg. the funeral service of W. Churchill), famous people are buried there – Admiral Nelson, Sir C. Wren himself). </w:t>
      </w:r>
    </w:p>
    <w:p w:rsidR="00954C41" w:rsidRDefault="00954C41" w:rsidP="00A14F88">
      <w:pPr>
        <w:rPr>
          <w:rFonts w:ascii="Times New Roman" w:hAnsi="Times New Roman"/>
          <w:sz w:val="24"/>
          <w:szCs w:val="24"/>
          <w:lang w:val="en-US"/>
        </w:rPr>
      </w:pPr>
      <w:r>
        <w:rPr>
          <w:rFonts w:ascii="Times New Roman" w:hAnsi="Times New Roman"/>
          <w:sz w:val="24"/>
          <w:szCs w:val="24"/>
          <w:lang w:val="en-US"/>
        </w:rPr>
        <w:t xml:space="preserve">Not far from the Cathedral rises the Monument that commemorates the place where the Fire of London started. </w:t>
      </w:r>
    </w:p>
    <w:p w:rsidR="00954C41" w:rsidRDefault="00954C41" w:rsidP="00A14F88">
      <w:pPr>
        <w:rPr>
          <w:rFonts w:ascii="Times New Roman" w:hAnsi="Times New Roman"/>
          <w:sz w:val="24"/>
          <w:szCs w:val="24"/>
          <w:lang w:val="en-US"/>
        </w:rPr>
      </w:pPr>
      <w:smartTag w:uri="urn:schemas-microsoft-com:office:smarttags" w:element="PlaceType">
        <w:smartTag w:uri="urn:schemas-microsoft-com:office:smarttags" w:element="City">
          <w:r>
            <w:rPr>
              <w:rFonts w:ascii="Times New Roman" w:hAnsi="Times New Roman"/>
              <w:sz w:val="24"/>
              <w:szCs w:val="24"/>
              <w:lang w:val="en-US"/>
            </w:rPr>
            <w:t>Westminster</w:t>
          </w:r>
        </w:smartTag>
      </w:smartTag>
      <w:r>
        <w:rPr>
          <w:rFonts w:ascii="Times New Roman" w:hAnsi="Times New Roman"/>
          <w:sz w:val="24"/>
          <w:szCs w:val="24"/>
          <w:lang w:val="en-US"/>
        </w:rPr>
        <w:t xml:space="preserve">/The City of </w:t>
      </w:r>
      <w:smartTag w:uri="urn:schemas-microsoft-com:office:smarttags" w:element="PlaceType">
        <w:smartTag w:uri="urn:schemas-microsoft-com:office:smarttags" w:element="City">
          <w:r>
            <w:rPr>
              <w:rFonts w:ascii="Times New Roman" w:hAnsi="Times New Roman"/>
              <w:sz w:val="24"/>
              <w:szCs w:val="24"/>
              <w:lang w:val="en-US"/>
            </w:rPr>
            <w:t>Westminter</w:t>
          </w:r>
        </w:smartTag>
      </w:smartTag>
      <w:r>
        <w:rPr>
          <w:rFonts w:ascii="Times New Roman" w:hAnsi="Times New Roman"/>
          <w:sz w:val="24"/>
          <w:szCs w:val="24"/>
          <w:lang w:val="en-US"/>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lang w:val="en-US"/>
              </w:rPr>
              <w:t>Royal</w:t>
            </w:r>
          </w:smartTag>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Palaces</w:t>
          </w:r>
        </w:smartTag>
      </w:smartTag>
      <w:r>
        <w:rPr>
          <w:rFonts w:ascii="Times New Roman" w:hAnsi="Times New Roman"/>
          <w:sz w:val="24"/>
          <w:szCs w:val="24"/>
          <w:lang w:val="en-US"/>
        </w:rPr>
        <w:t xml:space="preserve">, Abbey and the Government offices </w:t>
      </w:r>
    </w:p>
    <w:p w:rsidR="00954C41" w:rsidRDefault="00954C41" w:rsidP="00A14F88">
      <w:pPr>
        <w:rPr>
          <w:rFonts w:ascii="Times New Roman" w:hAnsi="Times New Roman"/>
          <w:sz w:val="24"/>
          <w:szCs w:val="24"/>
          <w:lang w:val="en-US"/>
        </w:rPr>
      </w:pPr>
      <w:r>
        <w:rPr>
          <w:rFonts w:ascii="Times New Roman" w:hAnsi="Times New Roman"/>
          <w:sz w:val="24"/>
          <w:szCs w:val="24"/>
          <w:lang w:val="en-US"/>
        </w:rPr>
        <w:t xml:space="preserve">The ________________ are the political centre of the </w:t>
      </w:r>
      <w:smartTag w:uri="urn:schemas-microsoft-com:office:smarttags" w:element="PlaceType">
        <w:smartTag w:uri="urn:schemas-microsoft-com:office:smarttags" w:element="place">
          <w:smartTag w:uri="urn:schemas-microsoft-com:office:smarttags" w:element="country-region">
            <w:r>
              <w:rPr>
                <w:rFonts w:ascii="Times New Roman" w:hAnsi="Times New Roman"/>
                <w:sz w:val="24"/>
                <w:szCs w:val="24"/>
                <w:lang w:val="en-US"/>
              </w:rPr>
              <w:t>United Kingdom</w:t>
            </w:r>
          </w:smartTag>
        </w:smartTag>
      </w:smartTag>
      <w:r>
        <w:rPr>
          <w:rFonts w:ascii="Times New Roman" w:hAnsi="Times New Roman"/>
          <w:sz w:val="24"/>
          <w:szCs w:val="24"/>
          <w:lang w:val="en-US"/>
        </w:rPr>
        <w:t xml:space="preserve">, the home of British Parliament. They were rebuilt in Neo-Gothic style. 97.5 above the Parliament rises the clock tower – _____________ is not the name of the tower but of the bell inside (named after one rather fat MP called Benjamin). </w:t>
      </w:r>
    </w:p>
    <w:p w:rsidR="00954C41" w:rsidRDefault="00954C41" w:rsidP="00A14F88">
      <w:pPr>
        <w:rPr>
          <w:rFonts w:ascii="Times New Roman" w:hAnsi="Times New Roman"/>
          <w:sz w:val="24"/>
          <w:szCs w:val="24"/>
          <w:lang w:val="en-US"/>
        </w:rPr>
      </w:pPr>
      <w:smartTag w:uri="urn:schemas-microsoft-com:office:smarttags" w:element="PlaceType">
        <w:smartTag w:uri="urn:schemas-microsoft-com:office:smarttags" w:element="place">
          <w:smartTag w:uri="urn:schemas-microsoft-com:office:smarttags" w:element="City">
            <w:r>
              <w:rPr>
                <w:rFonts w:ascii="Times New Roman" w:hAnsi="Times New Roman"/>
                <w:sz w:val="24"/>
                <w:szCs w:val="24"/>
                <w:lang w:val="en-US"/>
              </w:rPr>
              <w:t>Whitehall</w:t>
            </w:r>
          </w:smartTag>
        </w:smartTag>
      </w:smartTag>
      <w:r>
        <w:rPr>
          <w:rFonts w:ascii="Times New Roman" w:hAnsi="Times New Roman"/>
          <w:sz w:val="24"/>
          <w:szCs w:val="24"/>
          <w:lang w:val="en-US"/>
        </w:rPr>
        <w:t xml:space="preserve"> is the street where the government offices are, ___________ Street 10 is the official home of British Prime Minister. </w:t>
      </w:r>
    </w:p>
    <w:p w:rsidR="00954C41" w:rsidRDefault="00954C41" w:rsidP="00A14F88">
      <w:pPr>
        <w:rPr>
          <w:rFonts w:ascii="Times New Roman" w:hAnsi="Times New Roman"/>
          <w:sz w:val="24"/>
          <w:szCs w:val="24"/>
          <w:lang w:val="en-US"/>
        </w:rPr>
      </w:pPr>
      <w:r>
        <w:rPr>
          <w:rFonts w:ascii="Times New Roman" w:hAnsi="Times New Roman"/>
          <w:sz w:val="24"/>
          <w:szCs w:val="24"/>
          <w:lang w:val="en-US"/>
        </w:rPr>
        <w:t xml:space="preserve">Not far from the Houses of Parliament is </w:t>
      </w:r>
      <w:smartTag w:uri="urn:schemas-microsoft-com:office:smarttags" w:element="PlaceType">
        <w:smartTag w:uri="urn:schemas-microsoft-com:office:smarttags" w:element="PlaceName">
          <w:r>
            <w:rPr>
              <w:rFonts w:ascii="Times New Roman" w:hAnsi="Times New Roman"/>
              <w:sz w:val="24"/>
              <w:szCs w:val="24"/>
              <w:lang w:val="en-US"/>
            </w:rPr>
            <w:t>___________</w:t>
          </w:r>
        </w:smartTag>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Palace</w:t>
        </w:r>
      </w:smartTag>
      <w:r>
        <w:rPr>
          <w:rFonts w:ascii="Times New Roman" w:hAnsi="Times New Roman"/>
          <w:sz w:val="24"/>
          <w:szCs w:val="24"/>
          <w:lang w:val="en-US"/>
        </w:rPr>
        <w:t xml:space="preserve"> , the </w:t>
      </w:r>
      <w:smartTag w:uri="urn:schemas-microsoft-com:office:smarttags" w:element="PlaceType">
        <w:smartTag w:uri="urn:schemas-microsoft-com:office:smarttags" w:element="City">
          <w:r>
            <w:rPr>
              <w:rFonts w:ascii="Times New Roman" w:hAnsi="Times New Roman"/>
              <w:sz w:val="24"/>
              <w:szCs w:val="24"/>
              <w:lang w:val="en-US"/>
            </w:rPr>
            <w:t>London</w:t>
          </w:r>
        </w:smartTag>
      </w:smartTag>
      <w:r>
        <w:rPr>
          <w:rFonts w:ascii="Times New Roman" w:hAnsi="Times New Roman"/>
          <w:sz w:val="24"/>
          <w:szCs w:val="24"/>
          <w:lang w:val="en-US"/>
        </w:rPr>
        <w:t xml:space="preserve"> home of the kings and queens of </w:t>
      </w:r>
      <w:smartTag w:uri="urn:schemas-microsoft-com:office:smarttags" w:element="PlaceType">
        <w:smartTag w:uri="urn:schemas-microsoft-com:office:smarttags" w:element="place">
          <w:smartTag w:uri="urn:schemas-microsoft-com:office:smarttags" w:element="country-region">
            <w:r>
              <w:rPr>
                <w:rFonts w:ascii="Times New Roman" w:hAnsi="Times New Roman"/>
                <w:sz w:val="24"/>
                <w:szCs w:val="24"/>
                <w:lang w:val="en-US"/>
              </w:rPr>
              <w:t>Great Britain</w:t>
            </w:r>
          </w:smartTag>
        </w:smartTag>
      </w:smartTag>
      <w:r>
        <w:rPr>
          <w:rFonts w:ascii="Times New Roman" w:hAnsi="Times New Roman"/>
          <w:sz w:val="24"/>
          <w:szCs w:val="24"/>
          <w:lang w:val="en-US"/>
        </w:rPr>
        <w:t xml:space="preserve">. Outside the Palace the ceremony called Changing of the Guards takes place every day. </w:t>
      </w:r>
    </w:p>
    <w:p w:rsidR="00954C41" w:rsidRDefault="00954C41" w:rsidP="00A14F88">
      <w:pPr>
        <w:rPr>
          <w:rFonts w:ascii="Times New Roman" w:hAnsi="Times New Roman"/>
          <w:sz w:val="24"/>
          <w:szCs w:val="24"/>
          <w:lang w:val="en-US"/>
        </w:rPr>
      </w:pPr>
      <w:smartTag w:uri="urn:schemas-microsoft-com:office:smarttags" w:element="PlaceType">
        <w:smartTag w:uri="urn:schemas-microsoft-com:office:smarttags" w:element="place">
          <w:smartTag w:uri="urn:schemas-microsoft-com:office:smarttags" w:element="City">
            <w:r>
              <w:rPr>
                <w:rFonts w:ascii="Times New Roman" w:hAnsi="Times New Roman"/>
                <w:sz w:val="24"/>
                <w:szCs w:val="24"/>
                <w:lang w:val="en-US"/>
              </w:rPr>
              <w:t>Westminster</w:t>
            </w:r>
          </w:smartTag>
        </w:smartTag>
      </w:smartTag>
      <w:r>
        <w:rPr>
          <w:rFonts w:ascii="Times New Roman" w:hAnsi="Times New Roman"/>
          <w:sz w:val="24"/>
          <w:szCs w:val="24"/>
          <w:lang w:val="en-US"/>
        </w:rPr>
        <w:t xml:space="preserve"> Abbey – almost all monarchs since the 11</w:t>
      </w:r>
      <w:r w:rsidRPr="00BC339B">
        <w:rPr>
          <w:rFonts w:ascii="Times New Roman" w:hAnsi="Times New Roman"/>
          <w:sz w:val="24"/>
          <w:szCs w:val="24"/>
          <w:vertAlign w:val="superscript"/>
          <w:lang w:val="en-US"/>
        </w:rPr>
        <w:t>th</w:t>
      </w:r>
      <w:r>
        <w:rPr>
          <w:rFonts w:ascii="Times New Roman" w:hAnsi="Times New Roman"/>
          <w:sz w:val="24"/>
          <w:szCs w:val="24"/>
          <w:lang w:val="en-US"/>
        </w:rPr>
        <w:t xml:space="preserve"> century have been __________ there, famous people are buried there, including W. Shakespeare.</w:t>
      </w:r>
    </w:p>
    <w:p w:rsidR="00954C41" w:rsidRDefault="00954C41" w:rsidP="00A14F88">
      <w:pPr>
        <w:rPr>
          <w:rFonts w:ascii="Times New Roman" w:hAnsi="Times New Roman"/>
          <w:sz w:val="24"/>
          <w:szCs w:val="24"/>
          <w:lang w:val="en-US"/>
        </w:rPr>
      </w:pPr>
      <w:smartTag w:uri="urn:schemas-microsoft-com:office:smarttags" w:element="PlaceType">
        <w:smartTag w:uri="urn:schemas-microsoft-com:office:smarttags" w:element="place">
          <w:r>
            <w:rPr>
              <w:rFonts w:ascii="Times New Roman" w:hAnsi="Times New Roman"/>
              <w:sz w:val="24"/>
              <w:szCs w:val="24"/>
              <w:lang w:val="en-US"/>
            </w:rPr>
            <w:t>West End</w:t>
          </w:r>
        </w:smartTag>
      </w:smartTag>
      <w:r>
        <w:rPr>
          <w:rFonts w:ascii="Times New Roman" w:hAnsi="Times New Roman"/>
          <w:sz w:val="24"/>
          <w:szCs w:val="24"/>
          <w:lang w:val="en-US"/>
        </w:rPr>
        <w:t xml:space="preserve">: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4"/>
                <w:szCs w:val="24"/>
                <w:lang w:val="en-US"/>
              </w:rPr>
              <w:t>Trafalgar Square</w:t>
            </w:r>
          </w:smartTag>
        </w:smartTag>
      </w:smartTag>
      <w:r>
        <w:rPr>
          <w:rFonts w:ascii="Times New Roman" w:hAnsi="Times New Roman"/>
          <w:sz w:val="24"/>
          <w:szCs w:val="24"/>
          <w:lang w:val="en-US"/>
        </w:rPr>
        <w:t xml:space="preserve"> – its name commemorates the ____________ of Admiral Lord Nelson over the French and Spanish (Napoleon) at the Battle of Trafalgar (_________). In the middle of the square is Nelson’s Column with a statue of Nelson at the top. The Column is surrounded by two fountains, other monuments of famous people and many __________. The famous ________________ forms one side of the square. A short way from </w:t>
      </w:r>
      <w:smartTag w:uri="urn:schemas-microsoft-com:office:smarttags" w:element="PlaceType">
        <w:smartTag w:uri="urn:schemas-microsoft-com:office:smarttags" w:element="address">
          <w:smartTag w:uri="urn:schemas-microsoft-com:office:smarttags" w:element="Street">
            <w:r>
              <w:rPr>
                <w:rFonts w:ascii="Times New Roman" w:hAnsi="Times New Roman"/>
                <w:sz w:val="24"/>
                <w:szCs w:val="24"/>
                <w:lang w:val="en-US"/>
              </w:rPr>
              <w:t>Trafalgar Square</w:t>
            </w:r>
          </w:smartTag>
        </w:smartTag>
      </w:smartTag>
      <w:r>
        <w:rPr>
          <w:rFonts w:ascii="Times New Roman" w:hAnsi="Times New Roman"/>
          <w:sz w:val="24"/>
          <w:szCs w:val="24"/>
          <w:lang w:val="en-US"/>
        </w:rPr>
        <w:t xml:space="preserve"> is Piccadily Circus with the statue of ________________. </w:t>
      </w:r>
    </w:p>
    <w:p w:rsidR="00954C41" w:rsidRDefault="00954C41" w:rsidP="00A14F88">
      <w:pPr>
        <w:rPr>
          <w:rFonts w:ascii="Times New Roman" w:hAnsi="Times New Roman"/>
          <w:sz w:val="24"/>
          <w:szCs w:val="24"/>
          <w:lang w:val="en-US"/>
        </w:rPr>
      </w:pPr>
      <w:r>
        <w:rPr>
          <w:rFonts w:ascii="Times New Roman" w:hAnsi="Times New Roman"/>
          <w:sz w:val="24"/>
          <w:szCs w:val="24"/>
          <w:lang w:val="en-US"/>
        </w:rPr>
        <w:t xml:space="preserve">The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lang w:val="en-US"/>
              </w:rPr>
              <w:t>British</w:t>
            </w:r>
          </w:smartTag>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Museum</w:t>
          </w:r>
        </w:smartTag>
      </w:smartTag>
      <w:r>
        <w:rPr>
          <w:rFonts w:ascii="Times New Roman" w:hAnsi="Times New Roman"/>
          <w:sz w:val="24"/>
          <w:szCs w:val="24"/>
          <w:lang w:val="en-US"/>
        </w:rPr>
        <w:t xml:space="preserve"> is the largest museum in the world. It houses the biggest collection of all kinds of animal and minerals and rocks. There is a collection of fine and applied arts of all countries, periods and styles – ancient Greece, Rome and the Orient, Egyptiona mummies, Middle Ages manuscripts…</w:t>
      </w:r>
    </w:p>
    <w:p w:rsidR="00954C41" w:rsidRPr="00DC6FDF" w:rsidRDefault="00954C41" w:rsidP="00A14F88">
      <w:pPr>
        <w:rPr>
          <w:rFonts w:ascii="Times New Roman" w:hAnsi="Times New Roman"/>
          <w:sz w:val="24"/>
          <w:szCs w:val="24"/>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p w:rsidR="00954C41" w:rsidRDefault="00954C41" w:rsidP="001F6A28">
      <w:pPr>
        <w:ind w:left="-1417" w:right="-1417"/>
        <w:rPr>
          <w:rFonts w:ascii="Times New Roman" w:hAnsi="Times New Roman"/>
          <w:sz w:val="24"/>
          <w:szCs w:val="5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1535"/>
        <w:gridCol w:w="1535"/>
        <w:gridCol w:w="1536"/>
        <w:gridCol w:w="1536"/>
      </w:tblGrid>
      <w:tr w:rsidR="00954C41" w:rsidTr="004F518A">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National Gallery </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1666</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Beefeaters</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Baroque</w:t>
            </w:r>
          </w:p>
          <w:p w:rsidR="00954C41" w:rsidRPr="004F518A" w:rsidRDefault="00954C41" w:rsidP="00A14F88">
            <w:pPr>
              <w:rPr>
                <w:rFonts w:ascii="Times New Roman" w:hAnsi="Times New Roman"/>
                <w:sz w:val="24"/>
                <w:szCs w:val="52"/>
                <w:lang w:val="en-US"/>
              </w:rPr>
            </w:pPr>
          </w:p>
        </w:tc>
        <w:tc>
          <w:tcPr>
            <w:tcW w:w="1536"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The City </w:t>
            </w:r>
          </w:p>
          <w:p w:rsidR="00954C41" w:rsidRPr="004F518A" w:rsidRDefault="00954C41" w:rsidP="00A14F88">
            <w:pPr>
              <w:rPr>
                <w:rFonts w:ascii="Times New Roman" w:hAnsi="Times New Roman"/>
                <w:sz w:val="24"/>
                <w:szCs w:val="52"/>
                <w:lang w:val="en-US"/>
              </w:rPr>
            </w:pPr>
          </w:p>
        </w:tc>
        <w:tc>
          <w:tcPr>
            <w:tcW w:w="1536"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Crown Jewels</w:t>
            </w:r>
          </w:p>
          <w:p w:rsidR="00954C41" w:rsidRPr="004F518A" w:rsidRDefault="00954C41" w:rsidP="00A14F88">
            <w:pPr>
              <w:rPr>
                <w:rFonts w:ascii="Times New Roman" w:hAnsi="Times New Roman"/>
                <w:sz w:val="24"/>
                <w:szCs w:val="52"/>
                <w:lang w:val="en-US"/>
              </w:rPr>
            </w:pPr>
          </w:p>
        </w:tc>
      </w:tr>
      <w:tr w:rsidR="00954C41" w:rsidTr="004F518A">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Pigeons </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Royal home </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Insurance </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Eros</w:t>
            </w:r>
          </w:p>
          <w:p w:rsidR="00954C41" w:rsidRPr="004F518A" w:rsidRDefault="00954C41" w:rsidP="00A14F88">
            <w:pPr>
              <w:rPr>
                <w:rFonts w:ascii="Times New Roman" w:hAnsi="Times New Roman"/>
                <w:sz w:val="24"/>
                <w:szCs w:val="52"/>
                <w:lang w:val="en-US"/>
              </w:rPr>
            </w:pPr>
          </w:p>
        </w:tc>
        <w:tc>
          <w:tcPr>
            <w:tcW w:w="1536"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Downing</w:t>
            </w:r>
          </w:p>
        </w:tc>
        <w:tc>
          <w:tcPr>
            <w:tcW w:w="1536" w:type="dxa"/>
          </w:tcPr>
          <w:p w:rsidR="00954C41" w:rsidRPr="004F518A" w:rsidRDefault="00954C41" w:rsidP="003F5036">
            <w:pPr>
              <w:rPr>
                <w:rFonts w:ascii="Times New Roman" w:hAnsi="Times New Roman"/>
                <w:sz w:val="24"/>
                <w:szCs w:val="52"/>
                <w:lang w:val="en-US"/>
              </w:rPr>
            </w:pPr>
          </w:p>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Victory</w:t>
            </w:r>
          </w:p>
          <w:p w:rsidR="00954C41" w:rsidRPr="004F518A" w:rsidRDefault="00954C41" w:rsidP="00A14F88">
            <w:pPr>
              <w:rPr>
                <w:rFonts w:ascii="Times New Roman" w:hAnsi="Times New Roman"/>
                <w:sz w:val="24"/>
                <w:szCs w:val="52"/>
                <w:lang w:val="en-US"/>
              </w:rPr>
            </w:pPr>
          </w:p>
        </w:tc>
      </w:tr>
      <w:tr w:rsidR="00954C41" w:rsidTr="004F518A">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1805</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Crowned </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Houses of Parliament </w:t>
            </w:r>
          </w:p>
          <w:p w:rsidR="00954C41" w:rsidRPr="004F518A" w:rsidRDefault="00954C41" w:rsidP="00A14F88">
            <w:pPr>
              <w:rPr>
                <w:rFonts w:ascii="Times New Roman" w:hAnsi="Times New Roman"/>
                <w:sz w:val="24"/>
                <w:szCs w:val="52"/>
                <w:lang w:val="en-US"/>
              </w:rPr>
            </w:pPr>
          </w:p>
        </w:tc>
        <w:tc>
          <w:tcPr>
            <w:tcW w:w="1535"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 xml:space="preserve">Big Ben </w:t>
            </w:r>
          </w:p>
          <w:p w:rsidR="00954C41" w:rsidRPr="004F518A" w:rsidRDefault="00954C41" w:rsidP="00A14F88">
            <w:pPr>
              <w:rPr>
                <w:rFonts w:ascii="Times New Roman" w:hAnsi="Times New Roman"/>
                <w:sz w:val="24"/>
                <w:szCs w:val="52"/>
                <w:lang w:val="en-US"/>
              </w:rPr>
            </w:pPr>
          </w:p>
        </w:tc>
        <w:tc>
          <w:tcPr>
            <w:tcW w:w="1536" w:type="dxa"/>
          </w:tcPr>
          <w:p w:rsidR="00954C41" w:rsidRPr="004F518A" w:rsidRDefault="00954C41" w:rsidP="003F5036">
            <w:pPr>
              <w:rPr>
                <w:rFonts w:ascii="Times New Roman" w:hAnsi="Times New Roman"/>
                <w:sz w:val="24"/>
                <w:szCs w:val="52"/>
                <w:lang w:val="en-US"/>
              </w:rPr>
            </w:pPr>
            <w:smartTag w:uri="urn:schemas-microsoft-com:office:smarttags" w:element="PlaceType">
              <w:smartTag w:uri="urn:schemas-microsoft-com:office:smarttags" w:element="place">
                <w:r w:rsidRPr="004F518A">
                  <w:rPr>
                    <w:rFonts w:ascii="Times New Roman" w:hAnsi="Times New Roman"/>
                    <w:sz w:val="24"/>
                    <w:szCs w:val="52"/>
                    <w:lang w:val="en-US"/>
                  </w:rPr>
                  <w:t>Tower</w:t>
                </w:r>
              </w:smartTag>
              <w:r w:rsidRPr="004F518A">
                <w:rPr>
                  <w:rFonts w:ascii="Times New Roman" w:hAnsi="Times New Roman"/>
                  <w:sz w:val="24"/>
                  <w:szCs w:val="52"/>
                  <w:lang w:val="en-US"/>
                </w:rPr>
                <w:t xml:space="preserve"> </w:t>
              </w:r>
              <w:smartTag w:uri="urn:schemas-microsoft-com:office:smarttags" w:element="PlaceType">
                <w:r w:rsidRPr="004F518A">
                  <w:rPr>
                    <w:rFonts w:ascii="Times New Roman" w:hAnsi="Times New Roman"/>
                    <w:sz w:val="24"/>
                    <w:szCs w:val="52"/>
                    <w:lang w:val="en-US"/>
                  </w:rPr>
                  <w:t>Bridge</w:t>
                </w:r>
              </w:smartTag>
            </w:smartTag>
          </w:p>
          <w:p w:rsidR="00954C41" w:rsidRPr="004F518A" w:rsidRDefault="00954C41" w:rsidP="00A14F88">
            <w:pPr>
              <w:rPr>
                <w:rFonts w:ascii="Times New Roman" w:hAnsi="Times New Roman"/>
                <w:sz w:val="24"/>
                <w:szCs w:val="52"/>
                <w:lang w:val="en-US"/>
              </w:rPr>
            </w:pPr>
          </w:p>
        </w:tc>
        <w:tc>
          <w:tcPr>
            <w:tcW w:w="1536" w:type="dxa"/>
          </w:tcPr>
          <w:p w:rsidR="00954C41" w:rsidRPr="004F518A" w:rsidRDefault="00954C41" w:rsidP="003F5036">
            <w:pPr>
              <w:rPr>
                <w:rFonts w:ascii="Times New Roman" w:hAnsi="Times New Roman"/>
                <w:sz w:val="24"/>
                <w:szCs w:val="52"/>
                <w:lang w:val="en-US"/>
              </w:rPr>
            </w:pPr>
            <w:r w:rsidRPr="004F518A">
              <w:rPr>
                <w:rFonts w:ascii="Times New Roman" w:hAnsi="Times New Roman"/>
                <w:sz w:val="24"/>
                <w:szCs w:val="52"/>
                <w:lang w:val="en-US"/>
              </w:rPr>
              <w:t>Buckingham</w:t>
            </w:r>
          </w:p>
          <w:p w:rsidR="00954C41" w:rsidRPr="004F518A" w:rsidRDefault="00954C41" w:rsidP="00A14F88">
            <w:pPr>
              <w:rPr>
                <w:rFonts w:ascii="Times New Roman" w:hAnsi="Times New Roman"/>
                <w:sz w:val="24"/>
                <w:szCs w:val="52"/>
                <w:lang w:val="en-US"/>
              </w:rPr>
            </w:pPr>
          </w:p>
        </w:tc>
      </w:tr>
    </w:tbl>
    <w:p w:rsidR="00954C41" w:rsidRPr="00152D9C" w:rsidRDefault="00954C41" w:rsidP="00A14F88">
      <w:pPr>
        <w:rPr>
          <w:rFonts w:ascii="Times New Roman" w:hAnsi="Times New Roman"/>
          <w:sz w:val="24"/>
          <w:szCs w:val="5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1535"/>
        <w:gridCol w:w="1535"/>
        <w:gridCol w:w="1536"/>
        <w:gridCol w:w="1536"/>
      </w:tblGrid>
      <w:tr w:rsidR="00954C41" w:rsidTr="004F518A">
        <w:tc>
          <w:tcPr>
            <w:tcW w:w="1535" w:type="dxa"/>
          </w:tcPr>
          <w:p w:rsidR="00954C41" w:rsidRPr="004F518A" w:rsidRDefault="00954C41" w:rsidP="00DB260F">
            <w:pPr>
              <w:rPr>
                <w:rFonts w:ascii="Times New Roman" w:hAnsi="Times New Roman"/>
                <w:sz w:val="24"/>
                <w:szCs w:val="52"/>
                <w:lang w:val="en-US"/>
              </w:rPr>
            </w:pPr>
            <w:bookmarkStart w:id="0" w:name="_GoBack"/>
            <w:bookmarkEnd w:id="0"/>
            <w:r w:rsidRPr="004F518A">
              <w:rPr>
                <w:rFonts w:ascii="Times New Roman" w:hAnsi="Times New Roman"/>
                <w:sz w:val="24"/>
                <w:szCs w:val="52"/>
                <w:lang w:val="en-US"/>
              </w:rPr>
              <w:t xml:space="preserve">National Gallery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1666</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Beefeaters</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Baroque</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The City </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Crown Jewels</w:t>
            </w:r>
          </w:p>
          <w:p w:rsidR="00954C41" w:rsidRPr="004F518A" w:rsidRDefault="00954C41" w:rsidP="00DB260F">
            <w:pPr>
              <w:rPr>
                <w:rFonts w:ascii="Times New Roman" w:hAnsi="Times New Roman"/>
                <w:sz w:val="24"/>
                <w:szCs w:val="52"/>
                <w:lang w:val="en-US"/>
              </w:rPr>
            </w:pPr>
          </w:p>
        </w:tc>
      </w:tr>
      <w:tr w:rsidR="00954C41" w:rsidTr="004F518A">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Pigeons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Royal home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Insurance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Eros</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Downing</w:t>
            </w:r>
          </w:p>
        </w:tc>
        <w:tc>
          <w:tcPr>
            <w:tcW w:w="1536" w:type="dxa"/>
          </w:tcPr>
          <w:p w:rsidR="00954C41" w:rsidRPr="004F518A" w:rsidRDefault="00954C41" w:rsidP="00DB260F">
            <w:pPr>
              <w:rPr>
                <w:rFonts w:ascii="Times New Roman" w:hAnsi="Times New Roman"/>
                <w:sz w:val="24"/>
                <w:szCs w:val="52"/>
                <w:lang w:val="en-US"/>
              </w:rPr>
            </w:pPr>
          </w:p>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Victory</w:t>
            </w:r>
          </w:p>
          <w:p w:rsidR="00954C41" w:rsidRPr="004F518A" w:rsidRDefault="00954C41" w:rsidP="00DB260F">
            <w:pPr>
              <w:rPr>
                <w:rFonts w:ascii="Times New Roman" w:hAnsi="Times New Roman"/>
                <w:sz w:val="24"/>
                <w:szCs w:val="52"/>
                <w:lang w:val="en-US"/>
              </w:rPr>
            </w:pPr>
          </w:p>
        </w:tc>
      </w:tr>
      <w:tr w:rsidR="00954C41" w:rsidTr="004F518A">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1805</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Crowned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Houses of Parliament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Big Ben </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smartTag w:uri="urn:schemas-microsoft-com:office:smarttags" w:element="PlaceType">
              <w:smartTag w:uri="urn:schemas-microsoft-com:office:smarttags" w:element="place">
                <w:r w:rsidRPr="004F518A">
                  <w:rPr>
                    <w:rFonts w:ascii="Times New Roman" w:hAnsi="Times New Roman"/>
                    <w:sz w:val="24"/>
                    <w:szCs w:val="52"/>
                    <w:lang w:val="en-US"/>
                  </w:rPr>
                  <w:t>Tower</w:t>
                </w:r>
              </w:smartTag>
              <w:r w:rsidRPr="004F518A">
                <w:rPr>
                  <w:rFonts w:ascii="Times New Roman" w:hAnsi="Times New Roman"/>
                  <w:sz w:val="24"/>
                  <w:szCs w:val="52"/>
                  <w:lang w:val="en-US"/>
                </w:rPr>
                <w:t xml:space="preserve"> </w:t>
              </w:r>
              <w:smartTag w:uri="urn:schemas-microsoft-com:office:smarttags" w:element="PlaceType">
                <w:r w:rsidRPr="004F518A">
                  <w:rPr>
                    <w:rFonts w:ascii="Times New Roman" w:hAnsi="Times New Roman"/>
                    <w:sz w:val="24"/>
                    <w:szCs w:val="52"/>
                    <w:lang w:val="en-US"/>
                  </w:rPr>
                  <w:t>Bridge</w:t>
                </w:r>
              </w:smartTag>
            </w:smartTag>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Buckingham</w:t>
            </w:r>
          </w:p>
          <w:p w:rsidR="00954C41" w:rsidRPr="004F518A" w:rsidRDefault="00954C41" w:rsidP="00DB260F">
            <w:pPr>
              <w:rPr>
                <w:rFonts w:ascii="Times New Roman" w:hAnsi="Times New Roman"/>
                <w:sz w:val="24"/>
                <w:szCs w:val="52"/>
                <w:lang w:val="en-US"/>
              </w:rPr>
            </w:pPr>
          </w:p>
        </w:tc>
      </w:tr>
    </w:tbl>
    <w:p w:rsidR="00954C41" w:rsidRDefault="00954C41" w:rsidP="00A14F88">
      <w:pPr>
        <w:rPr>
          <w:rFonts w:ascii="Times New Roman" w:hAnsi="Times New Roman"/>
          <w:sz w:val="24"/>
          <w:szCs w:val="5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1535"/>
        <w:gridCol w:w="1535"/>
        <w:gridCol w:w="1536"/>
        <w:gridCol w:w="1536"/>
      </w:tblGrid>
      <w:tr w:rsidR="00954C41" w:rsidTr="004F518A">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National Gallery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1666</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Beefeaters</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Baroque</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The City </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Crown Jewels</w:t>
            </w:r>
          </w:p>
          <w:p w:rsidR="00954C41" w:rsidRPr="004F518A" w:rsidRDefault="00954C41" w:rsidP="00DB260F">
            <w:pPr>
              <w:rPr>
                <w:rFonts w:ascii="Times New Roman" w:hAnsi="Times New Roman"/>
                <w:sz w:val="24"/>
                <w:szCs w:val="52"/>
                <w:lang w:val="en-US"/>
              </w:rPr>
            </w:pPr>
          </w:p>
        </w:tc>
      </w:tr>
      <w:tr w:rsidR="00954C41" w:rsidTr="004F518A">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Pigeons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Royal home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Insurance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Eros</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Downing</w:t>
            </w:r>
          </w:p>
        </w:tc>
        <w:tc>
          <w:tcPr>
            <w:tcW w:w="1536" w:type="dxa"/>
          </w:tcPr>
          <w:p w:rsidR="00954C41" w:rsidRPr="004F518A" w:rsidRDefault="00954C41" w:rsidP="00DB260F">
            <w:pPr>
              <w:rPr>
                <w:rFonts w:ascii="Times New Roman" w:hAnsi="Times New Roman"/>
                <w:sz w:val="24"/>
                <w:szCs w:val="52"/>
                <w:lang w:val="en-US"/>
              </w:rPr>
            </w:pPr>
          </w:p>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Victory</w:t>
            </w:r>
          </w:p>
          <w:p w:rsidR="00954C41" w:rsidRPr="004F518A" w:rsidRDefault="00954C41" w:rsidP="00DB260F">
            <w:pPr>
              <w:rPr>
                <w:rFonts w:ascii="Times New Roman" w:hAnsi="Times New Roman"/>
                <w:sz w:val="24"/>
                <w:szCs w:val="52"/>
                <w:lang w:val="en-US"/>
              </w:rPr>
            </w:pPr>
          </w:p>
        </w:tc>
      </w:tr>
      <w:tr w:rsidR="00954C41" w:rsidTr="004F518A">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1805</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Crowned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Houses of Parliament </w:t>
            </w:r>
          </w:p>
          <w:p w:rsidR="00954C41" w:rsidRPr="004F518A" w:rsidRDefault="00954C41" w:rsidP="00DB260F">
            <w:pPr>
              <w:rPr>
                <w:rFonts w:ascii="Times New Roman" w:hAnsi="Times New Roman"/>
                <w:sz w:val="24"/>
                <w:szCs w:val="52"/>
                <w:lang w:val="en-US"/>
              </w:rPr>
            </w:pPr>
          </w:p>
        </w:tc>
        <w:tc>
          <w:tcPr>
            <w:tcW w:w="1535"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 xml:space="preserve">Big Ben </w:t>
            </w:r>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smartTag w:uri="urn:schemas-microsoft-com:office:smarttags" w:element="PlaceType">
              <w:smartTag w:uri="urn:schemas-microsoft-com:office:smarttags" w:element="place">
                <w:r w:rsidRPr="004F518A">
                  <w:rPr>
                    <w:rFonts w:ascii="Times New Roman" w:hAnsi="Times New Roman"/>
                    <w:sz w:val="24"/>
                    <w:szCs w:val="52"/>
                    <w:lang w:val="en-US"/>
                  </w:rPr>
                  <w:t>Tower</w:t>
                </w:r>
              </w:smartTag>
              <w:r w:rsidRPr="004F518A">
                <w:rPr>
                  <w:rFonts w:ascii="Times New Roman" w:hAnsi="Times New Roman"/>
                  <w:sz w:val="24"/>
                  <w:szCs w:val="52"/>
                  <w:lang w:val="en-US"/>
                </w:rPr>
                <w:t xml:space="preserve"> </w:t>
              </w:r>
              <w:smartTag w:uri="urn:schemas-microsoft-com:office:smarttags" w:element="PlaceType">
                <w:r w:rsidRPr="004F518A">
                  <w:rPr>
                    <w:rFonts w:ascii="Times New Roman" w:hAnsi="Times New Roman"/>
                    <w:sz w:val="24"/>
                    <w:szCs w:val="52"/>
                    <w:lang w:val="en-US"/>
                  </w:rPr>
                  <w:t>Bridge</w:t>
                </w:r>
              </w:smartTag>
            </w:smartTag>
          </w:p>
          <w:p w:rsidR="00954C41" w:rsidRPr="004F518A" w:rsidRDefault="00954C41" w:rsidP="00DB260F">
            <w:pPr>
              <w:rPr>
                <w:rFonts w:ascii="Times New Roman" w:hAnsi="Times New Roman"/>
                <w:sz w:val="24"/>
                <w:szCs w:val="52"/>
                <w:lang w:val="en-US"/>
              </w:rPr>
            </w:pPr>
          </w:p>
        </w:tc>
        <w:tc>
          <w:tcPr>
            <w:tcW w:w="1536" w:type="dxa"/>
          </w:tcPr>
          <w:p w:rsidR="00954C41" w:rsidRPr="004F518A" w:rsidRDefault="00954C41" w:rsidP="00DB260F">
            <w:pPr>
              <w:rPr>
                <w:rFonts w:ascii="Times New Roman" w:hAnsi="Times New Roman"/>
                <w:sz w:val="24"/>
                <w:szCs w:val="52"/>
                <w:lang w:val="en-US"/>
              </w:rPr>
            </w:pPr>
            <w:r w:rsidRPr="004F518A">
              <w:rPr>
                <w:rFonts w:ascii="Times New Roman" w:hAnsi="Times New Roman"/>
                <w:sz w:val="24"/>
                <w:szCs w:val="52"/>
                <w:lang w:val="en-US"/>
              </w:rPr>
              <w:t>Buckingham</w:t>
            </w:r>
          </w:p>
          <w:p w:rsidR="00954C41" w:rsidRPr="004F518A" w:rsidRDefault="00954C41" w:rsidP="00DB260F">
            <w:pPr>
              <w:rPr>
                <w:rFonts w:ascii="Times New Roman" w:hAnsi="Times New Roman"/>
                <w:sz w:val="24"/>
                <w:szCs w:val="52"/>
                <w:lang w:val="en-US"/>
              </w:rPr>
            </w:pPr>
          </w:p>
        </w:tc>
      </w:tr>
    </w:tbl>
    <w:p w:rsidR="00954C41" w:rsidRPr="00152D9C" w:rsidRDefault="00954C41" w:rsidP="00A14F88">
      <w:pPr>
        <w:rPr>
          <w:rFonts w:ascii="Times New Roman" w:hAnsi="Times New Roman"/>
          <w:sz w:val="24"/>
          <w:szCs w:val="52"/>
          <w:lang w:val="en-US"/>
        </w:rPr>
      </w:pPr>
    </w:p>
    <w:sectPr w:rsidR="00954C41" w:rsidRPr="00152D9C" w:rsidSect="00231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A28"/>
    <w:rsid w:val="000250BA"/>
    <w:rsid w:val="000672A7"/>
    <w:rsid w:val="00141233"/>
    <w:rsid w:val="00152D9C"/>
    <w:rsid w:val="001F6A28"/>
    <w:rsid w:val="00231C8E"/>
    <w:rsid w:val="00325635"/>
    <w:rsid w:val="00326A47"/>
    <w:rsid w:val="003F5036"/>
    <w:rsid w:val="004752D6"/>
    <w:rsid w:val="004F518A"/>
    <w:rsid w:val="00654CE1"/>
    <w:rsid w:val="0070669D"/>
    <w:rsid w:val="007A137B"/>
    <w:rsid w:val="0082061D"/>
    <w:rsid w:val="00946A02"/>
    <w:rsid w:val="00954C41"/>
    <w:rsid w:val="00993579"/>
    <w:rsid w:val="009C7AC8"/>
    <w:rsid w:val="009E50EA"/>
    <w:rsid w:val="00A14F88"/>
    <w:rsid w:val="00B744B5"/>
    <w:rsid w:val="00BC339B"/>
    <w:rsid w:val="00BC4BD2"/>
    <w:rsid w:val="00DB260F"/>
    <w:rsid w:val="00DC6F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F6A28"/>
    <w:rPr>
      <w:lang w:eastAsia="en-US"/>
    </w:rPr>
  </w:style>
  <w:style w:type="table" w:styleId="TableGrid">
    <w:name w:val="Table Grid"/>
    <w:basedOn w:val="TableNormal"/>
    <w:uiPriority w:val="99"/>
    <w:locked/>
    <w:rsid w:val="003F503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1101</Words>
  <Characters>6498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Tower of London is the capital’s top tourist attraction</dc:title>
  <dc:subject/>
  <dc:creator>acer</dc:creator>
  <cp:keywords/>
  <dc:description/>
  <cp:lastModifiedBy>student GVP</cp:lastModifiedBy>
  <cp:revision>2</cp:revision>
  <cp:lastPrinted>2013-09-18T11:25:00Z</cp:lastPrinted>
  <dcterms:created xsi:type="dcterms:W3CDTF">2013-09-18T12:13:00Z</dcterms:created>
  <dcterms:modified xsi:type="dcterms:W3CDTF">2013-09-18T12:13:00Z</dcterms:modified>
</cp:coreProperties>
</file>