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3B3C" w14:textId="77777777" w:rsidR="0027273D" w:rsidRPr="00314E22" w:rsidRDefault="00A40EC3">
      <w:pPr>
        <w:spacing w:after="20" w:line="240" w:lineRule="auto"/>
        <w:jc w:val="center"/>
        <w:rPr>
          <w:rFonts w:asciiTheme="majorBidi" w:hAnsiTheme="majorBidi" w:cstheme="majorBidi"/>
        </w:rPr>
      </w:pPr>
      <w:r w:rsidRPr="00314E22">
        <w:rPr>
          <w:rFonts w:asciiTheme="majorBidi" w:hAnsiTheme="majorBidi" w:cstheme="majorBidi"/>
          <w:b/>
          <w:sz w:val="28"/>
        </w:rPr>
        <w:t>ČASOVÉ ROZVRŽENÍ UČIVA 2026/2027</w:t>
      </w:r>
    </w:p>
    <w:p w14:paraId="657F55C5" w14:textId="77777777" w:rsidR="0027273D" w:rsidRPr="00314E22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b/>
          <w:sz w:val="22"/>
        </w:rPr>
        <w:t xml:space="preserve">Předmět: </w:t>
      </w:r>
      <w:r w:rsidRPr="00314E22">
        <w:rPr>
          <w:rFonts w:asciiTheme="majorBidi" w:hAnsiTheme="majorBidi" w:cstheme="majorBidi"/>
          <w:sz w:val="22"/>
        </w:rPr>
        <w:t>Český jazyk a literatura</w:t>
      </w:r>
    </w:p>
    <w:p w14:paraId="610A52C3" w14:textId="77777777" w:rsidR="0027273D" w:rsidRPr="00314E22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b/>
          <w:sz w:val="22"/>
        </w:rPr>
        <w:t xml:space="preserve">Vyučující: </w:t>
      </w:r>
      <w:r w:rsidRPr="00314E22">
        <w:rPr>
          <w:rFonts w:asciiTheme="majorBidi" w:hAnsiTheme="majorBidi" w:cstheme="majorBidi"/>
          <w:sz w:val="22"/>
        </w:rPr>
        <w:t>Adéla Göttlichová</w:t>
      </w:r>
    </w:p>
    <w:p w14:paraId="6415E7C4" w14:textId="77777777" w:rsidR="0027273D" w:rsidRPr="00314E22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b/>
          <w:sz w:val="22"/>
        </w:rPr>
        <w:t xml:space="preserve">Třída: </w:t>
      </w:r>
      <w:r w:rsidRPr="00314E22">
        <w:rPr>
          <w:rFonts w:asciiTheme="majorBidi" w:hAnsiTheme="majorBidi" w:cstheme="majorBidi"/>
          <w:sz w:val="22"/>
        </w:rPr>
        <w:t>4.A</w:t>
      </w:r>
    </w:p>
    <w:p w14:paraId="37693DBE" w14:textId="3EA901BD" w:rsidR="0027273D" w:rsidRPr="00BF386A" w:rsidRDefault="00A40EC3" w:rsidP="00314E22">
      <w:pPr>
        <w:spacing w:after="0" w:line="240" w:lineRule="auto"/>
        <w:rPr>
          <w:rFonts w:asciiTheme="majorBidi" w:hAnsiTheme="majorBidi" w:cstheme="majorBidi"/>
          <w:sz w:val="22"/>
        </w:rPr>
      </w:pPr>
      <w:proofErr w:type="spellStart"/>
      <w:r w:rsidRPr="00314E22">
        <w:rPr>
          <w:rFonts w:asciiTheme="majorBidi" w:hAnsiTheme="majorBidi" w:cstheme="majorBidi"/>
          <w:b/>
          <w:sz w:val="22"/>
        </w:rPr>
        <w:t>Základní</w:t>
      </w:r>
      <w:proofErr w:type="spellEnd"/>
      <w:r w:rsidRPr="00314E22">
        <w:rPr>
          <w:rFonts w:asciiTheme="majorBidi" w:hAnsiTheme="majorBidi" w:cstheme="majorBidi"/>
          <w:b/>
          <w:sz w:val="22"/>
        </w:rPr>
        <w:t xml:space="preserve"> </w:t>
      </w:r>
      <w:proofErr w:type="spellStart"/>
      <w:r w:rsidRPr="00314E22">
        <w:rPr>
          <w:rFonts w:asciiTheme="majorBidi" w:hAnsiTheme="majorBidi" w:cstheme="majorBidi"/>
          <w:b/>
          <w:sz w:val="22"/>
        </w:rPr>
        <w:t>učebnice</w:t>
      </w:r>
      <w:proofErr w:type="spellEnd"/>
      <w:r w:rsidRPr="00314E22">
        <w:rPr>
          <w:rFonts w:asciiTheme="majorBidi" w:hAnsiTheme="majorBidi" w:cstheme="majorBidi"/>
          <w:b/>
          <w:sz w:val="22"/>
        </w:rPr>
        <w:t>:</w:t>
      </w:r>
      <w:r w:rsidR="00314E22">
        <w:rPr>
          <w:rFonts w:asciiTheme="majorBidi" w:hAnsiTheme="majorBidi" w:cstheme="majorBidi"/>
          <w:sz w:val="22"/>
        </w:rPr>
        <w:t xml:space="preserve"> </w:t>
      </w:r>
      <w:r w:rsidR="00314E22" w:rsidRPr="00314E22">
        <w:rPr>
          <w:rFonts w:asciiTheme="majorBidi" w:hAnsiTheme="majorBidi" w:cstheme="majorBidi"/>
          <w:sz w:val="22"/>
        </w:rPr>
        <w:t>JIŘÍČKOVÁ, E.</w:t>
      </w:r>
      <w:r w:rsidR="00314E22">
        <w:rPr>
          <w:rFonts w:asciiTheme="majorBidi" w:hAnsiTheme="majorBidi" w:cstheme="majorBidi"/>
          <w:sz w:val="22"/>
        </w:rPr>
        <w:t xml:space="preserve"> </w:t>
      </w:r>
      <w:r w:rsidR="00314E22" w:rsidRPr="00314E22">
        <w:rPr>
          <w:rFonts w:asciiTheme="majorBidi" w:hAnsiTheme="majorBidi" w:cstheme="majorBidi"/>
          <w:sz w:val="22"/>
        </w:rPr>
        <w:t xml:space="preserve">a </w:t>
      </w:r>
      <w:proofErr w:type="spellStart"/>
      <w:r w:rsidR="00314E22" w:rsidRPr="00BF386A">
        <w:rPr>
          <w:rFonts w:asciiTheme="majorBidi" w:hAnsiTheme="majorBidi" w:cstheme="majorBidi"/>
          <w:sz w:val="22"/>
        </w:rPr>
        <w:t>kol</w:t>
      </w:r>
      <w:proofErr w:type="spellEnd"/>
      <w:r w:rsidR="00314E22" w:rsidRPr="00BF386A">
        <w:rPr>
          <w:rFonts w:asciiTheme="majorBidi" w:hAnsiTheme="majorBidi" w:cstheme="majorBidi"/>
          <w:sz w:val="22"/>
        </w:rPr>
        <w:t xml:space="preserve">.: Nová </w:t>
      </w:r>
      <w:proofErr w:type="spellStart"/>
      <w:r w:rsidR="00314E22" w:rsidRPr="00BF386A">
        <w:rPr>
          <w:rFonts w:asciiTheme="majorBidi" w:hAnsiTheme="majorBidi" w:cstheme="majorBidi"/>
          <w:sz w:val="22"/>
        </w:rPr>
        <w:t>literatura</w:t>
      </w:r>
      <w:proofErr w:type="spellEnd"/>
      <w:r w:rsidR="00314E22" w:rsidRPr="00BF386A">
        <w:rPr>
          <w:rFonts w:asciiTheme="majorBidi" w:hAnsiTheme="majorBidi" w:cstheme="majorBidi"/>
          <w:sz w:val="22"/>
        </w:rPr>
        <w:t xml:space="preserve"> 2 / 3 pro </w:t>
      </w:r>
      <w:proofErr w:type="spellStart"/>
      <w:r w:rsidR="00314E22" w:rsidRPr="00BF386A">
        <w:rPr>
          <w:rFonts w:asciiTheme="majorBidi" w:hAnsiTheme="majorBidi" w:cstheme="majorBidi"/>
          <w:sz w:val="22"/>
        </w:rPr>
        <w:t>střední</w:t>
      </w:r>
      <w:proofErr w:type="spellEnd"/>
      <w:r w:rsidR="00314E22" w:rsidRPr="00BF386A">
        <w:rPr>
          <w:rFonts w:asciiTheme="majorBidi" w:hAnsiTheme="majorBidi" w:cstheme="majorBidi"/>
          <w:sz w:val="22"/>
        </w:rPr>
        <w:t xml:space="preserve"> </w:t>
      </w:r>
      <w:proofErr w:type="spellStart"/>
      <w:r w:rsidR="00314E22" w:rsidRPr="00BF386A">
        <w:rPr>
          <w:rFonts w:asciiTheme="majorBidi" w:hAnsiTheme="majorBidi" w:cstheme="majorBidi"/>
          <w:sz w:val="22"/>
        </w:rPr>
        <w:t>školy</w:t>
      </w:r>
      <w:proofErr w:type="spellEnd"/>
      <w:r w:rsidR="00314E22" w:rsidRPr="00BF386A">
        <w:rPr>
          <w:rFonts w:asciiTheme="majorBidi" w:hAnsiTheme="majorBidi" w:cstheme="majorBidi"/>
          <w:sz w:val="22"/>
        </w:rPr>
        <w:t xml:space="preserve">. Praha: </w:t>
      </w:r>
      <w:proofErr w:type="spellStart"/>
      <w:r w:rsidR="00314E22" w:rsidRPr="00BF386A">
        <w:rPr>
          <w:rFonts w:asciiTheme="majorBidi" w:hAnsiTheme="majorBidi" w:cstheme="majorBidi"/>
          <w:sz w:val="22"/>
        </w:rPr>
        <w:t>Taktik</w:t>
      </w:r>
      <w:proofErr w:type="spellEnd"/>
      <w:r w:rsidR="00314E22" w:rsidRPr="00BF386A">
        <w:rPr>
          <w:rFonts w:asciiTheme="majorBidi" w:hAnsiTheme="majorBidi" w:cstheme="majorBidi"/>
          <w:sz w:val="22"/>
        </w:rPr>
        <w:t>, 2020.</w:t>
      </w:r>
      <w:r w:rsidR="00314E22" w:rsidRPr="00BF386A">
        <w:rPr>
          <w:rFonts w:asciiTheme="majorBidi" w:hAnsiTheme="majorBidi" w:cstheme="majorBidi"/>
          <w:sz w:val="22"/>
        </w:rPr>
        <w:t xml:space="preserve"> + </w:t>
      </w:r>
      <w:proofErr w:type="spellStart"/>
      <w:r w:rsidR="00314E22" w:rsidRPr="00BF386A">
        <w:rPr>
          <w:rFonts w:asciiTheme="majorBidi" w:hAnsiTheme="majorBidi" w:cstheme="majorBidi"/>
          <w:sz w:val="22"/>
        </w:rPr>
        <w:t>č</w:t>
      </w:r>
      <w:r w:rsidRPr="00BF386A">
        <w:rPr>
          <w:rFonts w:asciiTheme="majorBidi" w:hAnsiTheme="majorBidi" w:cstheme="majorBidi"/>
          <w:sz w:val="22"/>
        </w:rPr>
        <w:t>ítanka</w:t>
      </w:r>
      <w:proofErr w:type="spellEnd"/>
      <w:r w:rsidRPr="00BF386A">
        <w:rPr>
          <w:rFonts w:asciiTheme="majorBidi" w:hAnsiTheme="majorBidi" w:cstheme="majorBidi"/>
          <w:sz w:val="22"/>
        </w:rPr>
        <w:t xml:space="preserve"> a </w:t>
      </w:r>
      <w:proofErr w:type="spellStart"/>
      <w:r w:rsidRPr="00BF386A">
        <w:rPr>
          <w:rFonts w:asciiTheme="majorBidi" w:hAnsiTheme="majorBidi" w:cstheme="majorBidi"/>
          <w:sz w:val="22"/>
        </w:rPr>
        <w:t>pracovní</w:t>
      </w:r>
      <w:proofErr w:type="spellEnd"/>
      <w:r w:rsidRPr="00BF386A">
        <w:rPr>
          <w:rFonts w:asciiTheme="majorBidi" w:hAnsiTheme="majorBidi" w:cstheme="majorBidi"/>
          <w:sz w:val="22"/>
        </w:rPr>
        <w:t xml:space="preserve"> </w:t>
      </w:r>
      <w:proofErr w:type="spellStart"/>
      <w:r w:rsidRPr="00BF386A">
        <w:rPr>
          <w:rFonts w:asciiTheme="majorBidi" w:hAnsiTheme="majorBidi" w:cstheme="majorBidi"/>
          <w:sz w:val="22"/>
        </w:rPr>
        <w:t>sešit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; </w:t>
      </w:r>
      <w:r w:rsidR="00BF386A" w:rsidRPr="00BF386A">
        <w:rPr>
          <w:rFonts w:asciiTheme="majorBidi" w:hAnsiTheme="majorBidi" w:cstheme="majorBidi"/>
          <w:sz w:val="22"/>
        </w:rPr>
        <w:t xml:space="preserve">BINKOVÁ, A. a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kol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.: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Český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jazyk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 2 pro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střední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školy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. Praha: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Taktik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, 2019; KALUŽÍK, J., ŠTRPKOVÁ, K.: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Český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jazyk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 3 pro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střední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školy</w:t>
      </w:r>
      <w:proofErr w:type="spellEnd"/>
      <w:r w:rsidR="00BF386A" w:rsidRPr="00BF386A">
        <w:rPr>
          <w:rFonts w:asciiTheme="majorBidi" w:hAnsiTheme="majorBidi" w:cstheme="majorBidi"/>
          <w:sz w:val="22"/>
        </w:rPr>
        <w:t xml:space="preserve">. Praha: </w:t>
      </w:r>
      <w:proofErr w:type="spellStart"/>
      <w:r w:rsidR="00BF386A" w:rsidRPr="00BF386A">
        <w:rPr>
          <w:rFonts w:asciiTheme="majorBidi" w:hAnsiTheme="majorBidi" w:cstheme="majorBidi"/>
          <w:sz w:val="22"/>
        </w:rPr>
        <w:t>Taktik</w:t>
      </w:r>
      <w:proofErr w:type="spellEnd"/>
      <w:r w:rsidR="00BF386A" w:rsidRPr="00BF386A">
        <w:rPr>
          <w:rFonts w:asciiTheme="majorBidi" w:hAnsiTheme="majorBidi" w:cstheme="majorBidi"/>
          <w:sz w:val="22"/>
        </w:rPr>
        <w:t>, 2020</w:t>
      </w:r>
    </w:p>
    <w:p w14:paraId="5B727F4F" w14:textId="2A063A21" w:rsidR="0027273D" w:rsidRPr="00BF386A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proofErr w:type="spellStart"/>
      <w:r w:rsidRPr="00BF386A">
        <w:rPr>
          <w:rFonts w:asciiTheme="majorBidi" w:hAnsiTheme="majorBidi" w:cstheme="majorBidi"/>
          <w:b/>
          <w:sz w:val="22"/>
        </w:rPr>
        <w:t>Další</w:t>
      </w:r>
      <w:proofErr w:type="spellEnd"/>
      <w:r w:rsidRPr="00BF386A">
        <w:rPr>
          <w:rFonts w:asciiTheme="majorBidi" w:hAnsiTheme="majorBidi" w:cstheme="majorBidi"/>
          <w:b/>
          <w:sz w:val="22"/>
        </w:rPr>
        <w:t xml:space="preserve"> </w:t>
      </w:r>
      <w:proofErr w:type="spellStart"/>
      <w:r w:rsidRPr="00BF386A">
        <w:rPr>
          <w:rFonts w:asciiTheme="majorBidi" w:hAnsiTheme="majorBidi" w:cstheme="majorBidi"/>
          <w:b/>
          <w:sz w:val="22"/>
        </w:rPr>
        <w:t>učebnice</w:t>
      </w:r>
      <w:proofErr w:type="spellEnd"/>
      <w:r w:rsidRPr="00BF386A">
        <w:rPr>
          <w:rFonts w:asciiTheme="majorBidi" w:hAnsiTheme="majorBidi" w:cstheme="majorBidi"/>
          <w:b/>
          <w:sz w:val="22"/>
        </w:rPr>
        <w:t xml:space="preserve"> </w:t>
      </w:r>
      <w:proofErr w:type="gramStart"/>
      <w:r w:rsidRPr="00BF386A">
        <w:rPr>
          <w:rFonts w:asciiTheme="majorBidi" w:hAnsiTheme="majorBidi" w:cstheme="majorBidi"/>
          <w:b/>
          <w:sz w:val="22"/>
        </w:rPr>
        <w:t>a</w:t>
      </w:r>
      <w:r w:rsidR="00314E22" w:rsidRPr="00BF386A">
        <w:rPr>
          <w:rFonts w:asciiTheme="majorBidi" w:hAnsiTheme="majorBidi" w:cstheme="majorBidi"/>
          <w:b/>
          <w:sz w:val="22"/>
        </w:rPr>
        <w:t xml:space="preserve"> </w:t>
      </w:r>
      <w:proofErr w:type="spellStart"/>
      <w:r w:rsidRPr="00BF386A">
        <w:rPr>
          <w:rFonts w:asciiTheme="majorBidi" w:hAnsiTheme="majorBidi" w:cstheme="majorBidi"/>
          <w:b/>
          <w:sz w:val="22"/>
        </w:rPr>
        <w:t>materiály</w:t>
      </w:r>
      <w:proofErr w:type="spellEnd"/>
      <w:proofErr w:type="gramEnd"/>
      <w:r w:rsidRPr="00BF386A">
        <w:rPr>
          <w:rFonts w:asciiTheme="majorBidi" w:hAnsiTheme="majorBidi" w:cstheme="majorBidi"/>
          <w:b/>
          <w:sz w:val="22"/>
        </w:rPr>
        <w:t xml:space="preserve">: </w:t>
      </w:r>
      <w:r w:rsidRPr="00BF386A">
        <w:rPr>
          <w:rFonts w:asciiTheme="majorBidi" w:hAnsiTheme="majorBidi" w:cstheme="majorBidi"/>
          <w:sz w:val="22"/>
        </w:rPr>
        <w:t>SOUKAL, J. a </w:t>
      </w:r>
      <w:proofErr w:type="spellStart"/>
      <w:r w:rsidRPr="00BF386A">
        <w:rPr>
          <w:rFonts w:asciiTheme="majorBidi" w:hAnsiTheme="majorBidi" w:cstheme="majorBidi"/>
          <w:sz w:val="22"/>
        </w:rPr>
        <w:t>kol</w:t>
      </w:r>
      <w:proofErr w:type="spellEnd"/>
      <w:r w:rsidRPr="00BF386A">
        <w:rPr>
          <w:rFonts w:asciiTheme="majorBidi" w:hAnsiTheme="majorBidi" w:cstheme="majorBidi"/>
          <w:sz w:val="22"/>
        </w:rPr>
        <w:t xml:space="preserve">.: Literatura pro II. / III. ročník gymnázií + </w:t>
      </w:r>
      <w:proofErr w:type="spellStart"/>
      <w:r w:rsidRPr="00BF386A">
        <w:rPr>
          <w:rFonts w:asciiTheme="majorBidi" w:hAnsiTheme="majorBidi" w:cstheme="majorBidi"/>
          <w:sz w:val="22"/>
        </w:rPr>
        <w:t>Čítanka</w:t>
      </w:r>
      <w:proofErr w:type="spellEnd"/>
      <w:r w:rsidRPr="00BF386A">
        <w:rPr>
          <w:rFonts w:asciiTheme="majorBidi" w:hAnsiTheme="majorBidi" w:cstheme="majorBidi"/>
          <w:sz w:val="22"/>
        </w:rPr>
        <w:t xml:space="preserve"> (SPN); </w:t>
      </w:r>
      <w:r w:rsidRPr="00BF386A">
        <w:rPr>
          <w:rFonts w:asciiTheme="majorBidi" w:hAnsiTheme="majorBidi" w:cstheme="majorBidi"/>
          <w:sz w:val="22"/>
        </w:rPr>
        <w:t>KOSTEČKA, J.: Český jazyk pro II. ročník gymnázií (SPN); texty a pracovní listy; Český národní korpus; Internetová jazyková příručka; ČT edu a další vhodné digitální materiály</w:t>
      </w:r>
    </w:p>
    <w:p w14:paraId="33B3FD5D" w14:textId="13AA7BD3" w:rsidR="0027273D" w:rsidRPr="00314E22" w:rsidRDefault="00A40EC3" w:rsidP="00314E22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b/>
          <w:sz w:val="22"/>
        </w:rPr>
        <w:t>Pravidla a </w:t>
      </w:r>
      <w:proofErr w:type="spellStart"/>
      <w:r w:rsidRPr="00314E22">
        <w:rPr>
          <w:rFonts w:asciiTheme="majorBidi" w:hAnsiTheme="majorBidi" w:cstheme="majorBidi"/>
          <w:b/>
          <w:sz w:val="22"/>
        </w:rPr>
        <w:t>podmínky</w:t>
      </w:r>
      <w:proofErr w:type="spellEnd"/>
      <w:r w:rsidRPr="00314E22">
        <w:rPr>
          <w:rFonts w:asciiTheme="majorBidi" w:hAnsiTheme="majorBidi" w:cstheme="majorBidi"/>
          <w:b/>
          <w:sz w:val="22"/>
        </w:rPr>
        <w:t xml:space="preserve"> </w:t>
      </w:r>
      <w:proofErr w:type="spellStart"/>
      <w:r w:rsidRPr="00314E22">
        <w:rPr>
          <w:rFonts w:asciiTheme="majorBidi" w:hAnsiTheme="majorBidi" w:cstheme="majorBidi"/>
          <w:b/>
          <w:sz w:val="22"/>
        </w:rPr>
        <w:t>klasifikace</w:t>
      </w:r>
      <w:proofErr w:type="spellEnd"/>
      <w:r w:rsidRPr="00314E22">
        <w:rPr>
          <w:rFonts w:asciiTheme="majorBidi" w:hAnsiTheme="majorBidi" w:cstheme="majorBidi"/>
          <w:b/>
          <w:sz w:val="22"/>
        </w:rPr>
        <w:t xml:space="preserve">: </w:t>
      </w:r>
      <w:proofErr w:type="spellStart"/>
      <w:r w:rsidR="00314E22" w:rsidRPr="00314E22">
        <w:rPr>
          <w:rFonts w:asciiTheme="majorBidi" w:hAnsiTheme="majorBidi" w:cstheme="majorBidi"/>
          <w:bCs/>
          <w:sz w:val="22"/>
        </w:rPr>
        <w:t>docházka</w:t>
      </w:r>
      <w:proofErr w:type="spellEnd"/>
      <w:r w:rsidR="00314E22" w:rsidRPr="00314E22">
        <w:rPr>
          <w:rFonts w:asciiTheme="majorBidi" w:hAnsiTheme="majorBidi" w:cstheme="majorBidi"/>
          <w:bCs/>
          <w:sz w:val="22"/>
        </w:rPr>
        <w:t xml:space="preserve">, </w:t>
      </w:r>
      <w:proofErr w:type="spellStart"/>
      <w:r w:rsidRPr="00314E22">
        <w:rPr>
          <w:rFonts w:asciiTheme="majorBidi" w:hAnsiTheme="majorBidi" w:cstheme="majorBidi"/>
          <w:sz w:val="22"/>
        </w:rPr>
        <w:t>aktivita</w:t>
      </w:r>
      <w:proofErr w:type="spellEnd"/>
      <w:r w:rsidRPr="00314E22">
        <w:rPr>
          <w:rFonts w:asciiTheme="majorBidi" w:hAnsiTheme="majorBidi" w:cstheme="majorBidi"/>
          <w:sz w:val="22"/>
        </w:rPr>
        <w:t xml:space="preserve"> a </w:t>
      </w:r>
      <w:proofErr w:type="spellStart"/>
      <w:r w:rsidRPr="00314E22">
        <w:rPr>
          <w:rFonts w:asciiTheme="majorBidi" w:hAnsiTheme="majorBidi" w:cstheme="majorBidi"/>
          <w:sz w:val="22"/>
        </w:rPr>
        <w:t>připravenost</w:t>
      </w:r>
      <w:proofErr w:type="spellEnd"/>
      <w:r w:rsidRPr="00314E22">
        <w:rPr>
          <w:rFonts w:asciiTheme="majorBidi" w:hAnsiTheme="majorBidi" w:cstheme="majorBidi"/>
          <w:sz w:val="22"/>
        </w:rPr>
        <w:t xml:space="preserve"> do hodin; ústní zkoušení formou </w:t>
      </w:r>
      <w:proofErr w:type="spellStart"/>
      <w:r w:rsidRPr="00314E22">
        <w:rPr>
          <w:rFonts w:asciiTheme="majorBidi" w:hAnsiTheme="majorBidi" w:cstheme="majorBidi"/>
          <w:sz w:val="22"/>
        </w:rPr>
        <w:t>kolokvia</w:t>
      </w:r>
      <w:proofErr w:type="spellEnd"/>
      <w:r w:rsidRPr="00314E22">
        <w:rPr>
          <w:rFonts w:asciiTheme="majorBidi" w:hAnsiTheme="majorBidi" w:cstheme="majorBidi"/>
          <w:sz w:val="22"/>
        </w:rPr>
        <w:t xml:space="preserve">; kolokvium – </w:t>
      </w:r>
      <w:proofErr w:type="spellStart"/>
      <w:r w:rsidRPr="00314E22">
        <w:rPr>
          <w:rFonts w:asciiTheme="majorBidi" w:hAnsiTheme="majorBidi" w:cstheme="majorBidi"/>
          <w:sz w:val="22"/>
        </w:rPr>
        <w:t>váha</w:t>
      </w:r>
      <w:proofErr w:type="spellEnd"/>
      <w:r w:rsidRPr="00314E22">
        <w:rPr>
          <w:rFonts w:asciiTheme="majorBidi" w:hAnsiTheme="majorBidi" w:cstheme="majorBidi"/>
          <w:sz w:val="22"/>
        </w:rPr>
        <w:t xml:space="preserve"> 8, </w:t>
      </w:r>
      <w:proofErr w:type="spellStart"/>
      <w:r w:rsidRPr="00314E22">
        <w:rPr>
          <w:rFonts w:asciiTheme="majorBidi" w:hAnsiTheme="majorBidi" w:cstheme="majorBidi"/>
          <w:sz w:val="22"/>
        </w:rPr>
        <w:t>ústní</w:t>
      </w:r>
      <w:proofErr w:type="spellEnd"/>
      <w:r w:rsidRPr="00314E22">
        <w:rPr>
          <w:rFonts w:asciiTheme="majorBidi" w:hAnsiTheme="majorBidi" w:cstheme="majorBidi"/>
          <w:sz w:val="22"/>
        </w:rPr>
        <w:t xml:space="preserve"> </w:t>
      </w:r>
      <w:proofErr w:type="spellStart"/>
      <w:r w:rsidRPr="00314E22">
        <w:rPr>
          <w:rFonts w:asciiTheme="majorBidi" w:hAnsiTheme="majorBidi" w:cstheme="majorBidi"/>
          <w:sz w:val="22"/>
        </w:rPr>
        <w:t>zkoušení</w:t>
      </w:r>
      <w:proofErr w:type="spellEnd"/>
      <w:r w:rsidRPr="00314E22">
        <w:rPr>
          <w:rFonts w:asciiTheme="majorBidi" w:hAnsiTheme="majorBidi" w:cstheme="majorBidi"/>
          <w:sz w:val="22"/>
        </w:rPr>
        <w:t xml:space="preserve"> – 6–</w:t>
      </w:r>
      <w:r w:rsidRPr="00314E22">
        <w:rPr>
          <w:rFonts w:asciiTheme="majorBidi" w:hAnsiTheme="majorBidi" w:cstheme="majorBidi"/>
          <w:sz w:val="22"/>
        </w:rPr>
        <w:t>8; literární test – 7–8; referát, prezentace – 4–5; slohová práce, esej – 5–8; kontrola společné četby – 6–7; pravopisná cvičení, diktát, menší testy – 2–4; řečnické cvičení – 3–4; aktivita v hodině – 1–3; aktivita mimo hodinu (recitace, účast na Noci s povídkou apod.) – 1–10</w:t>
      </w:r>
      <w:r w:rsidR="00314E22">
        <w:rPr>
          <w:rFonts w:asciiTheme="majorBidi" w:hAnsiTheme="majorBidi" w:cstheme="majorBidi"/>
          <w:sz w:val="22"/>
        </w:rPr>
        <w:t xml:space="preserve">; </w:t>
      </w:r>
      <w:proofErr w:type="spellStart"/>
      <w:r w:rsidR="00314E22" w:rsidRPr="00314E22">
        <w:rPr>
          <w:rFonts w:asciiTheme="majorBidi" w:hAnsiTheme="majorBidi" w:cstheme="majorBidi"/>
          <w:bCs/>
          <w:sz w:val="22"/>
        </w:rPr>
        <w:t>e</w:t>
      </w:r>
      <w:r w:rsidRPr="00314E22">
        <w:rPr>
          <w:rFonts w:asciiTheme="majorBidi" w:hAnsiTheme="majorBidi" w:cstheme="majorBidi"/>
          <w:bCs/>
          <w:sz w:val="22"/>
        </w:rPr>
        <w:t>sej</w:t>
      </w:r>
      <w:proofErr w:type="spellEnd"/>
      <w:r w:rsidRPr="00314E22">
        <w:rPr>
          <w:rFonts w:asciiTheme="majorBidi" w:hAnsiTheme="majorBidi" w:cstheme="majorBidi"/>
          <w:bCs/>
          <w:sz w:val="22"/>
        </w:rPr>
        <w:t xml:space="preserve"> / </w:t>
      </w:r>
      <w:proofErr w:type="spellStart"/>
      <w:r w:rsidRPr="00314E22">
        <w:rPr>
          <w:rFonts w:asciiTheme="majorBidi" w:hAnsiTheme="majorBidi" w:cstheme="majorBidi"/>
          <w:bCs/>
          <w:sz w:val="22"/>
        </w:rPr>
        <w:t>úvaha</w:t>
      </w:r>
      <w:proofErr w:type="spellEnd"/>
    </w:p>
    <w:p w14:paraId="19183AAA" w14:textId="77777777" w:rsidR="00D8704D" w:rsidRPr="00314E22" w:rsidRDefault="00D8704D">
      <w:pPr>
        <w:spacing w:after="0" w:line="240" w:lineRule="auto"/>
        <w:rPr>
          <w:rFonts w:asciiTheme="majorBidi" w:hAnsiTheme="majorBidi" w:cstheme="majorBidi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4110"/>
        <w:gridCol w:w="4734"/>
        <w:gridCol w:w="2863"/>
        <w:gridCol w:w="3402"/>
      </w:tblGrid>
      <w:tr w:rsidR="0027273D" w:rsidRPr="00314E22" w14:paraId="2D4DC588" w14:textId="77777777">
        <w:trPr>
          <w:tblHeader/>
          <w:jc w:val="center"/>
        </w:trPr>
        <w:tc>
          <w:tcPr>
            <w:tcW w:w="935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0BB83F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od – do</w:t>
            </w:r>
          </w:p>
        </w:tc>
        <w:tc>
          <w:tcPr>
            <w:tcW w:w="4110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BA80C19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Učivo</w:t>
            </w:r>
          </w:p>
        </w:tc>
        <w:tc>
          <w:tcPr>
            <w:tcW w:w="4734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E4F24C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Výstupy</w:t>
            </w:r>
          </w:p>
          <w:p w14:paraId="323037EF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(jaké dovednosti a kompetence chci naučit)</w:t>
            </w:r>
          </w:p>
        </w:tc>
        <w:tc>
          <w:tcPr>
            <w:tcW w:w="2863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DE9BFE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Průřezová témata</w:t>
            </w:r>
          </w:p>
        </w:tc>
        <w:tc>
          <w:tcPr>
            <w:tcW w:w="3402" w:type="dxa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D136D1D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pozn.</w:t>
            </w:r>
          </w:p>
        </w:tc>
      </w:tr>
      <w:tr w:rsidR="0027273D" w:rsidRPr="00314E22" w14:paraId="29621799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9FBDA3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září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3AD7C7" w14:textId="45FE8B85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>realismus a </w:t>
            </w:r>
            <w:proofErr w:type="spellStart"/>
            <w:r w:rsidRPr="00314E22">
              <w:rPr>
                <w:rFonts w:asciiTheme="majorBidi" w:hAnsiTheme="majorBidi" w:cstheme="majorBidi"/>
              </w:rPr>
              <w:t>naturalismus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v</w:t>
            </w:r>
            <w:r w:rsidR="00BF386A">
              <w:rPr>
                <w:rFonts w:asciiTheme="majorBidi" w:hAnsiTheme="majorBidi" w:cstheme="majorBidi"/>
              </w:rPr>
              <w:t>e</w:t>
            </w:r>
            <w:proofErr w:type="spellEnd"/>
            <w:r w:rsidR="00BF386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F386A">
              <w:rPr>
                <w:rFonts w:asciiTheme="majorBidi" w:hAnsiTheme="majorBidi" w:cstheme="majorBidi"/>
              </w:rPr>
              <w:t>světové</w:t>
            </w:r>
            <w:proofErr w:type="spellEnd"/>
            <w:r w:rsidR="00BF386A">
              <w:rPr>
                <w:rFonts w:asciiTheme="majorBidi" w:hAnsiTheme="majorBidi" w:cstheme="majorBidi"/>
              </w:rPr>
              <w:t xml:space="preserve"> a </w:t>
            </w:r>
            <w:proofErr w:type="spellStart"/>
            <w:r w:rsidRPr="00314E22">
              <w:rPr>
                <w:rFonts w:asciiTheme="majorBidi" w:hAnsiTheme="majorBidi" w:cstheme="majorBidi"/>
              </w:rPr>
              <w:t>české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literatuře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Pr="00314E22">
              <w:rPr>
                <w:rFonts w:asciiTheme="majorBidi" w:hAnsiTheme="majorBidi" w:cstheme="majorBidi"/>
              </w:rPr>
              <w:t>dokončení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opakování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základních </w:t>
            </w:r>
            <w:proofErr w:type="spellStart"/>
            <w:r w:rsidRPr="00314E22">
              <w:rPr>
                <w:rFonts w:asciiTheme="majorBidi" w:hAnsiTheme="majorBidi" w:cstheme="majorBidi"/>
              </w:rPr>
              <w:t>znaků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realismu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</w:rPr>
              <w:t>naturalismu</w:t>
            </w:r>
            <w:proofErr w:type="spellEnd"/>
            <w:r w:rsidRPr="00314E22">
              <w:rPr>
                <w:rFonts w:asciiTheme="majorBidi" w:hAnsiTheme="majorBidi" w:cstheme="majorBidi"/>
              </w:rPr>
              <w:t>.</w:t>
            </w:r>
          </w:p>
          <w:p w14:paraId="1E74C4A9" w14:textId="09ADADCF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</w:rPr>
              <w:t>Jazyk</w:t>
            </w:r>
            <w:proofErr w:type="spellEnd"/>
            <w:r w:rsidRPr="00314E22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</w:rPr>
              <w:t>opakování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pravopisu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</w:rPr>
              <w:t>syntaxe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komplexní jazykový rozbor; </w:t>
            </w:r>
            <w:proofErr w:type="spellStart"/>
            <w:r w:rsidRPr="00314E22">
              <w:rPr>
                <w:rFonts w:asciiTheme="majorBidi" w:hAnsiTheme="majorBidi" w:cstheme="majorBidi"/>
              </w:rPr>
              <w:t>procvičování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problematických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pravopisných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jevů</w:t>
            </w:r>
            <w:proofErr w:type="spellEnd"/>
          </w:p>
          <w:p w14:paraId="00A9594C" w14:textId="4472FFA8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</w:rPr>
              <w:t>Sloh</w:t>
            </w:r>
            <w:proofErr w:type="spellEnd"/>
            <w:r w:rsidRPr="00314E22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="00BF386A" w:rsidRPr="00314E22">
              <w:rPr>
                <w:rFonts w:asciiTheme="majorBidi" w:hAnsiTheme="majorBidi" w:cstheme="majorBidi"/>
              </w:rPr>
              <w:t>funkční</w:t>
            </w:r>
            <w:proofErr w:type="spellEnd"/>
            <w:r w:rsidR="00BF386A"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F386A" w:rsidRPr="00314E22">
              <w:rPr>
                <w:rFonts w:asciiTheme="majorBidi" w:hAnsiTheme="majorBidi" w:cstheme="majorBidi"/>
              </w:rPr>
              <w:t>styly</w:t>
            </w:r>
            <w:proofErr w:type="spellEnd"/>
            <w:r w:rsidR="00BF386A" w:rsidRPr="00314E22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BF386A" w:rsidRPr="00314E22">
              <w:rPr>
                <w:rFonts w:asciiTheme="majorBidi" w:hAnsiTheme="majorBidi" w:cstheme="majorBidi"/>
              </w:rPr>
              <w:t>slohové</w:t>
            </w:r>
            <w:proofErr w:type="spellEnd"/>
            <w:r w:rsidR="00BF386A"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F386A" w:rsidRPr="00314E22">
              <w:rPr>
                <w:rFonts w:asciiTheme="majorBidi" w:hAnsiTheme="majorBidi" w:cstheme="majorBidi"/>
              </w:rPr>
              <w:t>postupy</w:t>
            </w:r>
            <w:proofErr w:type="spellEnd"/>
            <w:r w:rsidR="00BF386A" w:rsidRPr="00314E22">
              <w:rPr>
                <w:rFonts w:asciiTheme="majorBidi" w:hAnsiTheme="majorBidi" w:cstheme="majorBidi"/>
              </w:rPr>
              <w:t xml:space="preserve"> a </w:t>
            </w:r>
            <w:proofErr w:type="spellStart"/>
            <w:r w:rsidR="00BF386A" w:rsidRPr="00314E22">
              <w:rPr>
                <w:rFonts w:asciiTheme="majorBidi" w:hAnsiTheme="majorBidi" w:cstheme="majorBidi"/>
              </w:rPr>
              <w:t>útvary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D35A2D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znát charakteristiku realistické a naturalistické tvorby</w:t>
            </w:r>
          </w:p>
          <w:p w14:paraId="76375892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orientovat se v dílech a autorech českého realismu a naturalismu</w:t>
            </w:r>
          </w:p>
          <w:p w14:paraId="444DD7E5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najít v literárních dílech realistické a naturalistické tendence</w:t>
            </w:r>
          </w:p>
          <w:p w14:paraId="7960339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uvědomit si, jaký obraz společnosti literatura 2. poloviny 19. století podává a jak prostředí ovlivňuje postavy</w:t>
            </w:r>
          </w:p>
          <w:p w14:paraId="7AA85264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dokázat analyzovat a interpretovat vybraná díla</w:t>
            </w:r>
          </w:p>
          <w:p w14:paraId="1A8E9E54" w14:textId="0C59DC37" w:rsidR="0027273D" w:rsidRPr="00314E22" w:rsidRDefault="00A40EC3" w:rsidP="0047525D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– zvládnout komplexní jazykový rozbor; opakovat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pravopisné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syntaktické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jevy</w:t>
            </w:r>
            <w:proofErr w:type="spellEnd"/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5CC95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literatura v evropském kulturním a historickém kontextu</w:t>
            </w:r>
          </w:p>
          <w:p w14:paraId="3EA4093C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argumentace, sebereflexe, kultivovaná komunikace</w:t>
            </w:r>
          </w:p>
          <w:p w14:paraId="2E97001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dějepis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ZSV, výtvarná výchova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1EB89C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opakování látky</w:t>
            </w:r>
          </w:p>
          <w:p w14:paraId="7411C187" w14:textId="4DADBCFA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průběžně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referáty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návštěva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divadelních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představení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</w:t>
            </w:r>
          </w:p>
          <w:p w14:paraId="683A4C4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průběžné seznamování s „</w:t>
            </w:r>
            <w:proofErr w:type="gramStart"/>
            <w:r w:rsidRPr="00314E22">
              <w:rPr>
                <w:rFonts w:asciiTheme="majorBidi" w:hAnsiTheme="majorBidi" w:cstheme="majorBidi"/>
                <w:sz w:val="16"/>
              </w:rPr>
              <w:t>nejnovějšími“ knihami</w:t>
            </w:r>
            <w:proofErr w:type="gramEnd"/>
            <w:r w:rsidRPr="00314E22">
              <w:rPr>
                <w:rFonts w:asciiTheme="majorBidi" w:hAnsiTheme="majorBidi" w:cstheme="majorBidi"/>
                <w:sz w:val="16"/>
              </w:rPr>
              <w:t xml:space="preserve"> ze současné literatury</w:t>
            </w:r>
          </w:p>
          <w:p w14:paraId="1F8C4F54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zadání požadavků na pololetní esej</w:t>
            </w:r>
          </w:p>
          <w:p w14:paraId="02C37648" w14:textId="7928B513" w:rsidR="0027273D" w:rsidRPr="00314E22" w:rsidRDefault="00BF386A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</w:rPr>
              <w:t>P</w:t>
            </w:r>
            <w:r w:rsidR="00A40EC3" w:rsidRPr="00314E22">
              <w:rPr>
                <w:rFonts w:asciiTheme="majorBidi" w:hAnsiTheme="majorBidi" w:cstheme="majorBidi"/>
                <w:sz w:val="16"/>
              </w:rPr>
              <w:t>rozaická</w:t>
            </w:r>
            <w:proofErr w:type="spellEnd"/>
            <w:r w:rsidR="00A40EC3"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="00A40EC3" w:rsidRPr="00314E22">
              <w:rPr>
                <w:rFonts w:asciiTheme="majorBidi" w:hAnsiTheme="majorBidi" w:cstheme="majorBidi"/>
                <w:sz w:val="16"/>
              </w:rPr>
              <w:t>soutěž</w:t>
            </w:r>
            <w:proofErr w:type="spellEnd"/>
            <w:r w:rsidR="00A40EC3" w:rsidRPr="00314E22">
              <w:rPr>
                <w:rFonts w:asciiTheme="majorBidi" w:hAnsiTheme="majorBidi" w:cstheme="majorBidi"/>
                <w:sz w:val="16"/>
              </w:rPr>
              <w:t xml:space="preserve"> – </w:t>
            </w:r>
            <w:proofErr w:type="spellStart"/>
            <w:r w:rsidR="00A40EC3" w:rsidRPr="00314E22">
              <w:rPr>
                <w:rFonts w:asciiTheme="majorBidi" w:hAnsiTheme="majorBidi" w:cstheme="majorBidi"/>
                <w:sz w:val="16"/>
              </w:rPr>
              <w:t>témata</w:t>
            </w:r>
            <w:proofErr w:type="spellEnd"/>
            <w:r w:rsidR="00A40EC3" w:rsidRPr="00314E22">
              <w:rPr>
                <w:rFonts w:asciiTheme="majorBidi" w:hAnsiTheme="majorBidi" w:cstheme="majorBidi"/>
                <w:sz w:val="16"/>
              </w:rPr>
              <w:t xml:space="preserve"> budou vypsána v září</w:t>
            </w:r>
          </w:p>
          <w:p w14:paraId="74B6F1AB" w14:textId="6A06359C" w:rsidR="0027273D" w:rsidRPr="00314E22" w:rsidRDefault="00A40EC3" w:rsidP="00BF386A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Klub mladého diváka 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objednání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v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září</w:t>
            </w:r>
            <w:proofErr w:type="spellEnd"/>
          </w:p>
        </w:tc>
      </w:tr>
      <w:tr w:rsidR="0027273D" w:rsidRPr="00314E22" w14:paraId="1885FC02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300068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říjen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8C559F" w14:textId="6942A59B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  <w:lang w:val="de-DE"/>
              </w:rPr>
              <w:t>Lit</w:t>
            </w:r>
            <w:proofErr w:type="spellEnd"/>
            <w:r w:rsidRPr="00314E22">
              <w:rPr>
                <w:rFonts w:asciiTheme="majorBidi" w:hAnsiTheme="majorBidi" w:cstheme="majorBidi"/>
                <w:b/>
                <w:lang w:val="de-DE"/>
              </w:rPr>
              <w:t xml:space="preserve">.: </w:t>
            </w:r>
            <w:proofErr w:type="spellStart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>realismus</w:t>
            </w:r>
            <w:proofErr w:type="spellEnd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 xml:space="preserve"> a </w:t>
            </w:r>
            <w:proofErr w:type="spellStart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>naturalismus</w:t>
            </w:r>
            <w:proofErr w:type="spellEnd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 xml:space="preserve"> v </w:t>
            </w:r>
            <w:proofErr w:type="spellStart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>české</w:t>
            </w:r>
            <w:proofErr w:type="spellEnd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 xml:space="preserve"> </w:t>
            </w:r>
            <w:proofErr w:type="spellStart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>literatuře</w:t>
            </w:r>
            <w:proofErr w:type="spellEnd"/>
            <w:r w:rsidR="00BF386A" w:rsidRPr="00BF386A">
              <w:rPr>
                <w:rFonts w:asciiTheme="majorBidi" w:hAnsiTheme="majorBidi" w:cstheme="majorBidi"/>
                <w:bCs/>
                <w:lang w:val="de-DE"/>
              </w:rPr>
              <w:t xml:space="preserve">; </w:t>
            </w:r>
            <w:proofErr w:type="spellStart"/>
            <w:r w:rsidRPr="00BF386A">
              <w:rPr>
                <w:rFonts w:asciiTheme="majorBidi" w:hAnsiTheme="majorBidi" w:cstheme="majorBidi"/>
                <w:bCs/>
                <w:lang w:val="de-DE"/>
              </w:rPr>
              <w:t>světová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literární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moderna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prokletí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básníci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impresionismus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symbolismus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dekadence</w:t>
            </w:r>
            <w:proofErr w:type="spellEnd"/>
          </w:p>
          <w:p w14:paraId="49BD854F" w14:textId="181D5FCB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  <w:lang w:val="de-DE"/>
              </w:rPr>
              <w:t>Jazyk</w:t>
            </w:r>
            <w:proofErr w:type="spellEnd"/>
            <w:r w:rsidRPr="00314E22">
              <w:rPr>
                <w:rFonts w:asciiTheme="majorBidi" w:hAnsiTheme="majorBidi" w:cstheme="majorBidi"/>
                <w:b/>
                <w:lang w:val="de-DE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úvod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do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lexikologie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jednotky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slovní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zásoby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významové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mezi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nim</w:t>
            </w:r>
            <w:r w:rsidR="00BF386A">
              <w:rPr>
                <w:rFonts w:asciiTheme="majorBidi" w:hAnsiTheme="majorBidi" w:cstheme="majorBidi"/>
                <w:lang w:val="de-DE"/>
              </w:rPr>
              <w:t>i</w:t>
            </w:r>
            <w:proofErr w:type="spellEnd"/>
          </w:p>
          <w:p w14:paraId="06B00BA8" w14:textId="39F09A81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</w:rPr>
              <w:t>Sloh</w:t>
            </w:r>
            <w:proofErr w:type="spellEnd"/>
            <w:r w:rsidRPr="00314E22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</w:rPr>
              <w:t>funkční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styly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</w:rPr>
              <w:t>slohové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postupy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</w:rPr>
              <w:t>útvary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popis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F2BB26B" w14:textId="3AC7AA3E" w:rsidR="00BF386A" w:rsidRPr="00BF386A" w:rsidRDefault="00BF386A" w:rsidP="00BF386A">
            <w:pPr>
              <w:rPr>
                <w:rFonts w:asciiTheme="majorBidi" w:hAnsiTheme="majorBidi" w:cstheme="majorBidi"/>
                <w:sz w:val="16"/>
              </w:rPr>
            </w:pPr>
            <w:r w:rsidRPr="00BF386A">
              <w:rPr>
                <w:rFonts w:asciiTheme="majorBidi" w:hAnsiTheme="majorBidi" w:cstheme="majorBidi"/>
                <w:sz w:val="16"/>
              </w:rPr>
              <w:t xml:space="preserve">-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pochopit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význam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dramatu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v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literatuře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80. a 90. </w:t>
            </w:r>
            <w:r w:rsidRPr="00BF386A">
              <w:rPr>
                <w:rFonts w:asciiTheme="majorBidi" w:hAnsiTheme="majorBidi" w:cstheme="majorBidi"/>
                <w:sz w:val="16"/>
              </w:rPr>
              <w:t>L</w:t>
            </w:r>
            <w:r w:rsidRPr="00BF386A">
              <w:rPr>
                <w:rFonts w:asciiTheme="majorBidi" w:hAnsiTheme="majorBidi" w:cstheme="majorBidi"/>
                <w:sz w:val="16"/>
              </w:rPr>
              <w:t>et</w:t>
            </w:r>
            <w:r>
              <w:rPr>
                <w:rFonts w:asciiTheme="majorBidi" w:hAnsiTheme="majorBidi" w:cstheme="majorBidi"/>
                <w:sz w:val="16"/>
              </w:rPr>
              <w:t xml:space="preserve"> 19. </w:t>
            </w:r>
            <w:proofErr w:type="spellStart"/>
            <w:r>
              <w:rPr>
                <w:rFonts w:asciiTheme="majorBidi" w:hAnsiTheme="majorBidi" w:cstheme="majorBidi"/>
                <w:sz w:val="16"/>
              </w:rPr>
              <w:t>století</w:t>
            </w:r>
            <w:proofErr w:type="spellEnd"/>
          </w:p>
          <w:p w14:paraId="5A6884B1" w14:textId="77777777" w:rsidR="00BF386A" w:rsidRPr="00BF386A" w:rsidRDefault="00BF386A" w:rsidP="00BF386A">
            <w:pPr>
              <w:rPr>
                <w:rFonts w:asciiTheme="majorBidi" w:hAnsiTheme="majorBidi" w:cstheme="majorBidi"/>
                <w:sz w:val="16"/>
              </w:rPr>
            </w:pPr>
            <w:r w:rsidRPr="00BF386A">
              <w:rPr>
                <w:rFonts w:asciiTheme="majorBidi" w:hAnsiTheme="majorBidi" w:cstheme="majorBidi"/>
                <w:sz w:val="16"/>
              </w:rPr>
              <w:t xml:space="preserve">-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orientovat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se v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dílech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gramStart"/>
            <w:r w:rsidRPr="00BF386A">
              <w:rPr>
                <w:rFonts w:asciiTheme="majorBidi" w:hAnsiTheme="majorBidi" w:cstheme="majorBidi"/>
                <w:sz w:val="16"/>
              </w:rPr>
              <w:t>a</w:t>
            </w:r>
            <w:proofErr w:type="gram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autorech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českého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realismu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a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naturalismu</w:t>
            </w:r>
            <w:proofErr w:type="spellEnd"/>
          </w:p>
          <w:p w14:paraId="76B761A0" w14:textId="77777777" w:rsidR="00BF386A" w:rsidRPr="00BF386A" w:rsidRDefault="00BF386A" w:rsidP="00BF386A">
            <w:pPr>
              <w:rPr>
                <w:rFonts w:asciiTheme="majorBidi" w:hAnsiTheme="majorBidi" w:cstheme="majorBidi"/>
                <w:sz w:val="16"/>
              </w:rPr>
            </w:pPr>
            <w:r w:rsidRPr="00BF386A">
              <w:rPr>
                <w:rFonts w:asciiTheme="majorBidi" w:hAnsiTheme="majorBidi" w:cstheme="majorBidi"/>
                <w:sz w:val="16"/>
              </w:rPr>
              <w:t xml:space="preserve">-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uvědomit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si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vliv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historických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a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venkovských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románů</w:t>
            </w:r>
            <w:proofErr w:type="spellEnd"/>
          </w:p>
          <w:p w14:paraId="5C68D152" w14:textId="74292378" w:rsidR="00BF386A" w:rsidRDefault="00BF386A" w:rsidP="00BF386A">
            <w:pPr>
              <w:rPr>
                <w:rFonts w:asciiTheme="majorBidi" w:hAnsiTheme="majorBidi" w:cstheme="majorBidi"/>
                <w:sz w:val="16"/>
              </w:rPr>
            </w:pPr>
            <w:r w:rsidRPr="00BF386A">
              <w:rPr>
                <w:rFonts w:asciiTheme="majorBidi" w:hAnsiTheme="majorBidi" w:cstheme="majorBidi"/>
                <w:sz w:val="16"/>
              </w:rPr>
              <w:t xml:space="preserve">-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dokázat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analyzovat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gramStart"/>
            <w:r w:rsidRPr="00BF386A">
              <w:rPr>
                <w:rFonts w:asciiTheme="majorBidi" w:hAnsiTheme="majorBidi" w:cstheme="majorBidi"/>
                <w:sz w:val="16"/>
              </w:rPr>
              <w:t>a</w:t>
            </w:r>
            <w:proofErr w:type="gram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interpretovat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vybraná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díla</w:t>
            </w:r>
            <w:proofErr w:type="spellEnd"/>
          </w:p>
          <w:p w14:paraId="2ABBEB59" w14:textId="7FB4F6B1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seznámit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se s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literární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originalitou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a složitostí společenského postavení autorů moderny i s recepcí jejich díla</w:t>
            </w:r>
          </w:p>
          <w:p w14:paraId="06407B7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charakterizovat impresionismus, symbolismus a dekadenci a nalézat jejich typické znaky v literárním textu</w:t>
            </w:r>
          </w:p>
          <w:p w14:paraId="72CD5EAB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na konkrétních příkladech popsat specifické prostředky básnického jazyka a objasnit jejich funkci</w:t>
            </w:r>
          </w:p>
          <w:p w14:paraId="4BB5A92D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vnímat duchovní spřízněnost modernistických témat se současností, včetně pocitu krize, odcizení a provokace</w:t>
            </w:r>
          </w:p>
          <w:p w14:paraId="1328024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rozšířit znalosti o jednotkách slovní zásoby a významových vztazích mezi nimi; pochopit vztah pojem × slovo</w:t>
            </w:r>
          </w:p>
          <w:p w14:paraId="00EC6352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</w:t>
            </w:r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rozlišovat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funkční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styly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slohové postupy a útvary</w:t>
            </w:r>
          </w:p>
          <w:p w14:paraId="07AAE82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</w:t>
            </w:r>
            <w:r w:rsidRPr="00314E22">
              <w:rPr>
                <w:rFonts w:asciiTheme="majorBidi" w:hAnsiTheme="majorBidi" w:cstheme="majorBidi"/>
                <w:sz w:val="16"/>
              </w:rPr>
              <w:t xml:space="preserve"> tvořivě uplatnit poznatky popisného postupu ve vlastním projevu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297FB54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evropská kultura přelomu 19. a 20. století</w:t>
            </w:r>
          </w:p>
          <w:p w14:paraId="5B91937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kreativita, interpretace a sebevyjádření</w:t>
            </w:r>
          </w:p>
          <w:p w14:paraId="231EBA9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výtvarná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výchova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hudební výchova, dějepis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48E135" w14:textId="107D67B9" w:rsidR="00BF386A" w:rsidRDefault="00BF386A">
            <w:pPr>
              <w:rPr>
                <w:rFonts w:asciiTheme="majorBidi" w:hAnsiTheme="majorBidi" w:cstheme="majorBidi"/>
                <w:sz w:val="16"/>
              </w:rPr>
            </w:pP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ženy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v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literatuře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i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jako</w:t>
            </w:r>
            <w:proofErr w:type="spellEnd"/>
            <w:r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hrdinky</w:t>
            </w:r>
            <w:proofErr w:type="spellEnd"/>
            <w:r>
              <w:rPr>
                <w:rFonts w:asciiTheme="majorBidi" w:hAnsiTheme="majorBidi" w:cstheme="majorBidi"/>
                <w:sz w:val="16"/>
              </w:rPr>
              <w:t xml:space="preserve"> v</w:t>
            </w:r>
            <w:r w:rsidRPr="00BF386A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dílech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2.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poloviny</w:t>
            </w:r>
            <w:proofErr w:type="spellEnd"/>
            <w:r w:rsidRPr="00BF386A">
              <w:rPr>
                <w:rFonts w:asciiTheme="majorBidi" w:hAnsiTheme="majorBidi" w:cstheme="majorBidi"/>
                <w:sz w:val="16"/>
              </w:rPr>
              <w:t xml:space="preserve"> 19. </w:t>
            </w:r>
            <w:proofErr w:type="spellStart"/>
            <w:r w:rsidRPr="00BF386A">
              <w:rPr>
                <w:rFonts w:asciiTheme="majorBidi" w:hAnsiTheme="majorBidi" w:cstheme="majorBidi"/>
                <w:sz w:val="16"/>
              </w:rPr>
              <w:t>století</w:t>
            </w:r>
            <w:proofErr w:type="spellEnd"/>
          </w:p>
          <w:p w14:paraId="3ECD1C26" w14:textId="77777777" w:rsidR="00BF386A" w:rsidRDefault="00BF386A">
            <w:pPr>
              <w:rPr>
                <w:rFonts w:asciiTheme="majorBidi" w:hAnsiTheme="majorBidi" w:cstheme="majorBidi"/>
                <w:sz w:val="16"/>
              </w:rPr>
            </w:pPr>
          </w:p>
          <w:p w14:paraId="6CE8FD42" w14:textId="42F4A790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film </w:t>
            </w:r>
            <w:proofErr w:type="spellStart"/>
            <w:r w:rsidRPr="00BF386A">
              <w:rPr>
                <w:rFonts w:asciiTheme="majorBidi" w:hAnsiTheme="majorBidi" w:cstheme="majorBidi"/>
                <w:i/>
                <w:iCs/>
                <w:sz w:val="16"/>
              </w:rPr>
              <w:t>Úplné</w:t>
            </w:r>
            <w:proofErr w:type="spellEnd"/>
            <w:r w:rsidRPr="00BF386A">
              <w:rPr>
                <w:rFonts w:asciiTheme="majorBidi" w:hAnsiTheme="majorBidi" w:cstheme="majorBidi"/>
                <w:i/>
                <w:iCs/>
                <w:sz w:val="16"/>
              </w:rPr>
              <w:t xml:space="preserve"> </w:t>
            </w:r>
            <w:proofErr w:type="spellStart"/>
            <w:r w:rsidRPr="00BF386A">
              <w:rPr>
                <w:rFonts w:asciiTheme="majorBidi" w:hAnsiTheme="majorBidi" w:cstheme="majorBidi"/>
                <w:i/>
                <w:iCs/>
                <w:sz w:val="16"/>
              </w:rPr>
              <w:t>zatmění</w:t>
            </w:r>
            <w:proofErr w:type="spellEnd"/>
          </w:p>
          <w:p w14:paraId="2FF3014F" w14:textId="7FB49CC3" w:rsidR="0027273D" w:rsidRPr="00314E22" w:rsidRDefault="00A40EC3" w:rsidP="00BF386A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ilustrace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k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básni</w:t>
            </w:r>
            <w:proofErr w:type="spellEnd"/>
          </w:p>
        </w:tc>
      </w:tr>
      <w:tr w:rsidR="0027273D" w:rsidRPr="00314E22" w14:paraId="01015AE5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7219711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lastRenderedPageBreak/>
              <w:t>listopad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AD45D0" w14:textId="288C933C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 xml:space="preserve">česká literární moderna; Česká moderna; hlavní osobnosti, poetiky a vazby </w:t>
            </w:r>
            <w:proofErr w:type="spellStart"/>
            <w:r w:rsidRPr="00314E22">
              <w:rPr>
                <w:rFonts w:asciiTheme="majorBidi" w:hAnsiTheme="majorBidi" w:cstheme="majorBidi"/>
              </w:rPr>
              <w:t>na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evropské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modernistické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směry</w:t>
            </w:r>
            <w:proofErr w:type="spellEnd"/>
          </w:p>
          <w:p w14:paraId="285BFFDA" w14:textId="33F93B1E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 xml:space="preserve">lexikologie – proměny </w:t>
            </w:r>
            <w:proofErr w:type="gramStart"/>
            <w:r w:rsidRPr="00314E22">
              <w:rPr>
                <w:rFonts w:asciiTheme="majorBidi" w:hAnsiTheme="majorBidi" w:cstheme="majorBidi"/>
              </w:rPr>
              <w:t>a</w:t>
            </w:r>
            <w:proofErr w:type="gramEnd"/>
            <w:r w:rsidRPr="00314E22">
              <w:rPr>
                <w:rFonts w:asciiTheme="majorBidi" w:hAnsiTheme="majorBidi" w:cstheme="majorBidi"/>
              </w:rPr>
              <w:t xml:space="preserve"> obohacování slovní </w:t>
            </w:r>
            <w:proofErr w:type="spellStart"/>
            <w:r w:rsidRPr="00314E22">
              <w:rPr>
                <w:rFonts w:asciiTheme="majorBidi" w:hAnsiTheme="majorBidi" w:cstheme="majorBidi"/>
              </w:rPr>
              <w:t>zásoby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přejímání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slov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neologismy</w:t>
            </w:r>
            <w:proofErr w:type="spellEnd"/>
          </w:p>
          <w:p w14:paraId="6C730604" w14:textId="7B5DAAF6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Sloh: </w:t>
            </w:r>
            <w:r w:rsidRPr="00314E22">
              <w:rPr>
                <w:rFonts w:asciiTheme="majorBidi" w:hAnsiTheme="majorBidi" w:cstheme="majorBidi"/>
              </w:rPr>
              <w:t xml:space="preserve">subjektivně </w:t>
            </w:r>
            <w:proofErr w:type="spellStart"/>
            <w:r w:rsidRPr="00314E22">
              <w:rPr>
                <w:rFonts w:asciiTheme="majorBidi" w:hAnsiTheme="majorBidi" w:cstheme="majorBidi"/>
              </w:rPr>
              <w:t>zabarvený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popis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Pr="00314E22">
              <w:rPr>
                <w:rFonts w:asciiTheme="majorBidi" w:hAnsiTheme="majorBidi" w:cstheme="majorBidi"/>
              </w:rPr>
              <w:t>líčení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3BAADA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orientovat se v české literární moderně a v jejích vazbách na evropské směry</w:t>
            </w:r>
          </w:p>
          <w:p w14:paraId="7BA4D693" w14:textId="77777777" w:rsidR="0027273D" w:rsidRDefault="00A40EC3">
            <w:pPr>
              <w:rPr>
                <w:rFonts w:asciiTheme="majorBidi" w:hAnsiTheme="majorBidi" w:cstheme="majorBidi"/>
                <w:sz w:val="16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charakterizovat hlavní poetiky a nalézat znaky impresionismu, symbolismu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dekadence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v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českých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textech</w:t>
            </w:r>
            <w:proofErr w:type="spellEnd"/>
          </w:p>
          <w:p w14:paraId="710B7D84" w14:textId="7B79ADEC" w:rsidR="0047525D" w:rsidRPr="0047525D" w:rsidRDefault="0047525D" w:rsidP="0047525D">
            <w:pPr>
              <w:rPr>
                <w:rFonts w:asciiTheme="majorBidi" w:hAnsiTheme="majorBidi" w:cstheme="majorBidi"/>
                <w:lang w:val="cs-CZ"/>
              </w:rPr>
            </w:pPr>
            <w:r w:rsidRPr="0047525D">
              <w:rPr>
                <w:rFonts w:asciiTheme="majorBidi" w:hAnsiTheme="majorBidi" w:cstheme="majorBidi"/>
                <w:lang w:val="cs-CZ"/>
              </w:rPr>
              <w:t>- seznámit se s literární originalitou, složitostí společenského postavení spisovatelů</w:t>
            </w:r>
          </w:p>
          <w:p w14:paraId="77F2CA3B" w14:textId="755D3DD7" w:rsidR="0047525D" w:rsidRPr="0047525D" w:rsidRDefault="0047525D" w:rsidP="0047525D">
            <w:pPr>
              <w:rPr>
                <w:rFonts w:asciiTheme="majorBidi" w:hAnsiTheme="majorBidi" w:cstheme="majorBidi"/>
                <w:lang w:val="cs-CZ"/>
              </w:rPr>
            </w:pPr>
            <w:r w:rsidRPr="0047525D">
              <w:rPr>
                <w:rFonts w:asciiTheme="majorBidi" w:hAnsiTheme="majorBidi" w:cstheme="majorBidi"/>
                <w:lang w:val="cs-CZ"/>
              </w:rPr>
              <w:t>- uvědomit si inspiraci českých autorů v autorech světových</w:t>
            </w:r>
          </w:p>
          <w:p w14:paraId="7DC8CFB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dokázat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analyzovat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gramStart"/>
            <w:r w:rsidRPr="00314E22">
              <w:rPr>
                <w:rFonts w:asciiTheme="majorBidi" w:hAnsiTheme="majorBidi" w:cstheme="majorBidi"/>
                <w:sz w:val="16"/>
              </w:rPr>
              <w:t>a</w:t>
            </w:r>
            <w:proofErr w:type="gramEnd"/>
            <w:r w:rsidRPr="00314E22">
              <w:rPr>
                <w:rFonts w:asciiTheme="majorBidi" w:hAnsiTheme="majorBidi" w:cstheme="majorBidi"/>
                <w:sz w:val="16"/>
              </w:rPr>
              <w:t>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interpretovat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vybraná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díla</w:t>
            </w:r>
          </w:p>
          <w:p w14:paraId="1BD5ABAD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pochopit, že slovní zásoba se neustále proměňuje, a znát hlavní způsoby jejího obohacování</w:t>
            </w:r>
          </w:p>
          <w:p w14:paraId="6F27B9A0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rozlišovat domácí a přejatá pojmenování a pracovat s jazykovými příručkami</w:t>
            </w:r>
          </w:p>
          <w:p w14:paraId="62092EA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uvědomit si náležitosti líčení; vyjadřovat osobní postoj, emoce a smyslové vjemy</w:t>
            </w:r>
          </w:p>
          <w:p w14:paraId="154F9C8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napsat líčení na zadané téma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33C08E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sebevyjádření, kreativita a vnímání</w:t>
            </w:r>
          </w:p>
          <w:p w14:paraId="1E6ECA3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česká kultura v evropském kontextu</w:t>
            </w:r>
          </w:p>
          <w:p w14:paraId="5F5FCA5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dějepis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výtvarná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výchova, hudební výchova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E2ABDE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čtení odborných článků o germanismech, anglicismech a vulgarismech</w:t>
            </w:r>
          </w:p>
          <w:p w14:paraId="31DCE1E5" w14:textId="77777777" w:rsidR="0047525D" w:rsidRDefault="0047525D">
            <w:pPr>
              <w:rPr>
                <w:rFonts w:asciiTheme="majorBidi" w:hAnsiTheme="majorBidi" w:cstheme="majorBidi"/>
                <w:sz w:val="16"/>
              </w:rPr>
            </w:pPr>
          </w:p>
          <w:p w14:paraId="30CFADFF" w14:textId="19B78E5A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recitační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soutěž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přihlášky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do 13. 11. 2026, soutěž 18. 11. 2026</w:t>
            </w:r>
          </w:p>
          <w:p w14:paraId="2EEEC991" w14:textId="77777777" w:rsidR="0047525D" w:rsidRPr="00314E22" w:rsidRDefault="0047525D">
            <w:pPr>
              <w:rPr>
                <w:rFonts w:asciiTheme="majorBidi" w:hAnsiTheme="majorBidi" w:cstheme="majorBidi"/>
              </w:rPr>
            </w:pPr>
          </w:p>
          <w:p w14:paraId="3DDD2E33" w14:textId="77777777" w:rsidR="0027273D" w:rsidRDefault="00A40EC3">
            <w:pPr>
              <w:rPr>
                <w:rFonts w:asciiTheme="majorBidi" w:hAnsiTheme="majorBidi" w:cstheme="majorBidi"/>
                <w:sz w:val="16"/>
              </w:rPr>
            </w:pPr>
            <w:r w:rsidRPr="0047525D">
              <w:rPr>
                <w:rFonts w:asciiTheme="majorBidi" w:hAnsiTheme="majorBidi" w:cstheme="majorBidi"/>
                <w:sz w:val="16"/>
              </w:rPr>
              <w:t>„</w:t>
            </w:r>
            <w:proofErr w:type="spellStart"/>
            <w:r w:rsidRPr="0047525D">
              <w:rPr>
                <w:rFonts w:asciiTheme="majorBidi" w:hAnsiTheme="majorBidi" w:cstheme="majorBidi"/>
                <w:sz w:val="16"/>
              </w:rPr>
              <w:t>Báseň</w:t>
            </w:r>
            <w:proofErr w:type="spellEnd"/>
            <w:r w:rsidRPr="0047525D">
              <w:rPr>
                <w:rFonts w:asciiTheme="majorBidi" w:hAnsiTheme="majorBidi" w:cstheme="majorBidi"/>
                <w:sz w:val="16"/>
              </w:rPr>
              <w:t xml:space="preserve"> pěti </w:t>
            </w:r>
            <w:proofErr w:type="gramStart"/>
            <w:r w:rsidRPr="0047525D">
              <w:rPr>
                <w:rFonts w:asciiTheme="majorBidi" w:hAnsiTheme="majorBidi" w:cstheme="majorBidi"/>
                <w:sz w:val="16"/>
              </w:rPr>
              <w:t>smysly“ –</w:t>
            </w:r>
            <w:proofErr w:type="gramEnd"/>
            <w:r w:rsidRPr="0047525D">
              <w:rPr>
                <w:rFonts w:asciiTheme="majorBidi" w:hAnsiTheme="majorBidi" w:cstheme="majorBidi"/>
                <w:sz w:val="16"/>
              </w:rPr>
              <w:t xml:space="preserve"> převod modernistické básně do obrazu nebo zvuku a krátká </w:t>
            </w:r>
            <w:proofErr w:type="spellStart"/>
            <w:r w:rsidRPr="0047525D">
              <w:rPr>
                <w:rFonts w:asciiTheme="majorBidi" w:hAnsiTheme="majorBidi" w:cstheme="majorBidi"/>
                <w:sz w:val="16"/>
              </w:rPr>
              <w:t>interpretace</w:t>
            </w:r>
            <w:proofErr w:type="spellEnd"/>
            <w:r w:rsidRPr="0047525D">
              <w:rPr>
                <w:rFonts w:asciiTheme="majorBidi" w:hAnsiTheme="majorBidi" w:cstheme="majorBidi"/>
                <w:sz w:val="16"/>
              </w:rPr>
              <w:t>.</w:t>
            </w:r>
          </w:p>
          <w:p w14:paraId="29C08444" w14:textId="77777777" w:rsidR="0047525D" w:rsidRDefault="0047525D">
            <w:pPr>
              <w:rPr>
                <w:rFonts w:asciiTheme="majorBidi" w:hAnsiTheme="majorBidi" w:cstheme="majorBidi"/>
                <w:sz w:val="16"/>
              </w:rPr>
            </w:pPr>
          </w:p>
          <w:p w14:paraId="34AD8CDA" w14:textId="241A20BF" w:rsidR="0047525D" w:rsidRPr="0047525D" w:rsidRDefault="0047525D">
            <w:pPr>
              <w:rPr>
                <w:rFonts w:asciiTheme="majorBidi" w:hAnsiTheme="majorBidi" w:cstheme="majorBidi"/>
                <w:sz w:val="16"/>
                <w:szCs w:val="16"/>
                <w:lang w:val="cs-CZ"/>
              </w:rPr>
            </w:pPr>
          </w:p>
        </w:tc>
      </w:tr>
      <w:tr w:rsidR="0027273D" w:rsidRPr="00314E22" w14:paraId="4A3BA5BC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08B28C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prosinec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4B676E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>generace buřičů; anarchističtí buřiči; poezie a próza počátku 20. století.</w:t>
            </w:r>
          </w:p>
          <w:p w14:paraId="46FC83A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>tvoření slov; způsoby tvoření nových slov v češtině.</w:t>
            </w:r>
          </w:p>
          <w:p w14:paraId="605365E6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  <w:lang w:val="de-DE"/>
              </w:rPr>
              <w:t>Sloh</w:t>
            </w:r>
            <w:proofErr w:type="spellEnd"/>
            <w:r w:rsidRPr="00314E22">
              <w:rPr>
                <w:rFonts w:asciiTheme="majorBidi" w:hAnsiTheme="majorBidi" w:cstheme="majorBidi"/>
                <w:b/>
                <w:lang w:val="de-DE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charakteristika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–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vnější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vnitřní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charakteristika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literární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lang w:val="de-DE"/>
              </w:rPr>
              <w:t>postavy</w:t>
            </w:r>
            <w:proofErr w:type="spellEnd"/>
            <w:r w:rsidRPr="00314E22">
              <w:rPr>
                <w:rFonts w:asciiTheme="majorBidi" w:hAnsiTheme="majorBidi" w:cstheme="majorBidi"/>
                <w:lang w:val="de-DE"/>
              </w:rPr>
              <w:t>.</w:t>
            </w:r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790649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pochopit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označení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generace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buřičů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její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společenské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i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literární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postoje</w:t>
            </w:r>
            <w:proofErr w:type="spellEnd"/>
          </w:p>
          <w:p w14:paraId="0FF327A4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uvědomit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si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kritickou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linii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od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Havlíčka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Borovského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k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autorům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počátku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20.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století</w:t>
            </w:r>
            <w:proofErr w:type="spellEnd"/>
          </w:p>
          <w:p w14:paraId="7E4481A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znát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pojmy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>lyrizace</w:t>
            </w:r>
            <w:proofErr w:type="spellEnd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>, autostylizace a satira</w:t>
            </w:r>
          </w:p>
          <w:p w14:paraId="252E39DC" w14:textId="77777777" w:rsidR="0027273D" w:rsidRDefault="00A40EC3">
            <w:pPr>
              <w:rPr>
                <w:rFonts w:asciiTheme="majorBidi" w:hAnsiTheme="majorBidi" w:cstheme="majorBidi"/>
                <w:sz w:val="16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orientovat se v klíčových autorech, sbírkách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prózách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generace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buřičů</w:t>
            </w:r>
            <w:proofErr w:type="spellEnd"/>
          </w:p>
          <w:p w14:paraId="03092FFE" w14:textId="71831A26" w:rsidR="0047525D" w:rsidRPr="0047525D" w:rsidRDefault="0047525D" w:rsidP="0047525D">
            <w:pPr>
              <w:rPr>
                <w:rFonts w:asciiTheme="majorBidi" w:hAnsiTheme="majorBidi" w:cstheme="majorBidi"/>
                <w:i/>
                <w:iCs/>
                <w:lang w:val="cs-CZ"/>
              </w:rPr>
            </w:pPr>
            <w:r w:rsidRPr="0047525D">
              <w:rPr>
                <w:rFonts w:asciiTheme="majorBidi" w:hAnsiTheme="majorBidi" w:cstheme="majorBidi"/>
                <w:lang w:val="cs-CZ"/>
              </w:rPr>
              <w:t xml:space="preserve">- pochopit označení </w:t>
            </w:r>
            <w:r w:rsidRPr="0047525D">
              <w:rPr>
                <w:rFonts w:asciiTheme="majorBidi" w:hAnsiTheme="majorBidi" w:cstheme="majorBidi"/>
                <w:i/>
                <w:iCs/>
                <w:lang w:val="cs-CZ"/>
              </w:rPr>
              <w:t>generace buřičů</w:t>
            </w:r>
          </w:p>
          <w:p w14:paraId="796E7945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pochopit hlavní principy tvoření slov a jednotlivé slovotvorné postupy</w:t>
            </w:r>
          </w:p>
          <w:p w14:paraId="1E2F4FCB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znát typické rysy charakteristiky a vhodně je užívat v textu</w:t>
            </w:r>
          </w:p>
          <w:p w14:paraId="1814DED0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napsat charakteristiku člověka nebo literární postavy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B490A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hodnoty, postoje, sebepojetí a komunikace</w:t>
            </w:r>
          </w:p>
          <w:p w14:paraId="711E2E42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společenské proměny počátku 20. století</w:t>
            </w:r>
          </w:p>
          <w:p w14:paraId="3F19142C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vztahy: dějepis, ZSV, hudební výchova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3F9F94" w14:textId="77777777" w:rsidR="0027273D" w:rsidRDefault="00A40EC3" w:rsidP="0047525D">
            <w:pPr>
              <w:rPr>
                <w:rFonts w:asciiTheme="majorBidi" w:hAnsiTheme="majorBidi" w:cstheme="majorBidi"/>
                <w:i/>
                <w:iCs/>
                <w:sz w:val="16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podoby autostylizace v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Bezručových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>Slezských</w:t>
            </w:r>
            <w:proofErr w:type="spellEnd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 xml:space="preserve"> </w:t>
            </w:r>
            <w:proofErr w:type="spellStart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>písních</w:t>
            </w:r>
            <w:proofErr w:type="spellEnd"/>
          </w:p>
          <w:p w14:paraId="7C3930C4" w14:textId="77777777" w:rsidR="0047525D" w:rsidRDefault="0047525D" w:rsidP="0047525D">
            <w:pPr>
              <w:rPr>
                <w:rFonts w:asciiTheme="majorBidi" w:hAnsiTheme="majorBidi" w:cstheme="majorBidi"/>
                <w:i/>
                <w:iCs/>
                <w:sz w:val="16"/>
              </w:rPr>
            </w:pPr>
          </w:p>
          <w:p w14:paraId="4B77B3DB" w14:textId="5AB0D2D6" w:rsidR="0047525D" w:rsidRPr="0047525D" w:rsidRDefault="0047525D" w:rsidP="0047525D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</w:rPr>
              <w:t>zhudebnění</w:t>
            </w:r>
            <w:proofErr w:type="spellEnd"/>
            <w:r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16"/>
              </w:rPr>
              <w:t>básní</w:t>
            </w:r>
            <w:proofErr w:type="spellEnd"/>
          </w:p>
        </w:tc>
      </w:tr>
      <w:tr w:rsidR="0027273D" w:rsidRPr="00314E22" w14:paraId="31CA1E06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D51FA95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leden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07056F" w14:textId="4D8F1AB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 xml:space="preserve">odraz první světové </w:t>
            </w:r>
            <w:proofErr w:type="spellStart"/>
            <w:r w:rsidRPr="00314E22">
              <w:rPr>
                <w:rFonts w:asciiTheme="majorBidi" w:hAnsiTheme="majorBidi" w:cstheme="majorBidi"/>
              </w:rPr>
              <w:t>války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ve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světové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literatuře</w:t>
            </w:r>
            <w:proofErr w:type="spellEnd"/>
          </w:p>
          <w:p w14:paraId="11687554" w14:textId="0600C283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>slovotvorný a </w:t>
            </w:r>
            <w:proofErr w:type="spellStart"/>
            <w:r w:rsidRPr="00314E22">
              <w:rPr>
                <w:rFonts w:asciiTheme="majorBidi" w:hAnsiTheme="majorBidi" w:cstheme="majorBidi"/>
              </w:rPr>
              <w:t>morfematický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rozbor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slova</w:t>
            </w:r>
            <w:proofErr w:type="spellEnd"/>
          </w:p>
          <w:p w14:paraId="6F69D0AF" w14:textId="23CB6A28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</w:rPr>
              <w:t>Sloh</w:t>
            </w:r>
            <w:proofErr w:type="spellEnd"/>
            <w:r w:rsidRPr="00314E22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</w:rPr>
              <w:t>charakteristik</w:t>
            </w:r>
            <w:r w:rsidR="0047525D">
              <w:rPr>
                <w:rFonts w:asciiTheme="majorBidi" w:hAnsiTheme="majorBidi" w:cstheme="majorBidi"/>
              </w:rPr>
              <w:t>a</w:t>
            </w:r>
            <w:proofErr w:type="spellEnd"/>
            <w:r w:rsidR="0047525D">
              <w:rPr>
                <w:rFonts w:asciiTheme="majorBidi" w:hAnsiTheme="majorBidi" w:cstheme="majorBidi"/>
              </w:rPr>
              <w:t xml:space="preserve"> - </w:t>
            </w:r>
            <w:proofErr w:type="spellStart"/>
            <w:r w:rsidR="0047525D">
              <w:rPr>
                <w:rFonts w:asciiTheme="majorBidi" w:hAnsiTheme="majorBidi" w:cstheme="majorBidi"/>
              </w:rPr>
              <w:t>upevnění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977BA1E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uvědomit si proměnu společnosti, a tím i proměnu literatury po první světové válce</w:t>
            </w:r>
          </w:p>
          <w:p w14:paraId="112BE42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vnímat prožitky z války jako součást literatury</w:t>
            </w:r>
          </w:p>
          <w:p w14:paraId="5BDC31B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poznat základní světová díla vycházející ze zážitku první světové války, jejich autenticitu i dobovou tezovitost</w:t>
            </w:r>
          </w:p>
          <w:p w14:paraId="296BFDE4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rozlišit různé postoje k válce a způsoby jejich literárního ztvárnění</w:t>
            </w:r>
          </w:p>
          <w:p w14:paraId="2EF7E77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pochopit zásady slovotvorného a morfematického rozboru a zvládat jednodušší rozbory</w:t>
            </w:r>
          </w:p>
          <w:p w14:paraId="7776F58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prohloubit schopnost charakterizovat literární postavu s oporou o text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B6123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válka jako evropská a globální zkušenost</w:t>
            </w:r>
          </w:p>
          <w:p w14:paraId="48E5774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empatie, hodnoty a morální rozhodování</w:t>
            </w:r>
          </w:p>
          <w:p w14:paraId="440BB2DC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dějepis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ZSV, výtvarná výchova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FD9818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poslech audioknihy / rozhlasové hry</w:t>
            </w:r>
          </w:p>
          <w:p w14:paraId="264B0F8E" w14:textId="6A7BFAF3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film </w:t>
            </w:r>
            <w:proofErr w:type="spellStart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>Nikdy</w:t>
            </w:r>
            <w:proofErr w:type="spellEnd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 xml:space="preserve"> </w:t>
            </w:r>
            <w:proofErr w:type="spellStart"/>
            <w:r w:rsidRPr="0047525D">
              <w:rPr>
                <w:rFonts w:asciiTheme="majorBidi" w:hAnsiTheme="majorBidi" w:cstheme="majorBidi"/>
                <w:i/>
                <w:iCs/>
                <w:sz w:val="16"/>
              </w:rPr>
              <w:t>nezestárnou</w:t>
            </w:r>
            <w:proofErr w:type="spellEnd"/>
            <w:r w:rsidR="0047525D">
              <w:rPr>
                <w:rFonts w:asciiTheme="majorBidi" w:hAnsiTheme="majorBidi" w:cstheme="majorBidi"/>
                <w:i/>
                <w:iCs/>
                <w:sz w:val="16"/>
              </w:rPr>
              <w:t xml:space="preserve">, Na </w:t>
            </w:r>
            <w:proofErr w:type="spellStart"/>
            <w:r w:rsidR="0047525D">
              <w:rPr>
                <w:rFonts w:asciiTheme="majorBidi" w:hAnsiTheme="majorBidi" w:cstheme="majorBidi"/>
                <w:i/>
                <w:iCs/>
                <w:sz w:val="16"/>
              </w:rPr>
              <w:t>západní</w:t>
            </w:r>
            <w:proofErr w:type="spellEnd"/>
            <w:r w:rsidR="0047525D">
              <w:rPr>
                <w:rFonts w:asciiTheme="majorBidi" w:hAnsiTheme="majorBidi" w:cstheme="majorBidi"/>
                <w:i/>
                <w:iCs/>
                <w:sz w:val="16"/>
              </w:rPr>
              <w:t xml:space="preserve"> </w:t>
            </w:r>
            <w:proofErr w:type="spellStart"/>
            <w:r w:rsidR="0047525D">
              <w:rPr>
                <w:rFonts w:asciiTheme="majorBidi" w:hAnsiTheme="majorBidi" w:cstheme="majorBidi"/>
                <w:i/>
                <w:iCs/>
                <w:sz w:val="16"/>
              </w:rPr>
              <w:t>frontě</w:t>
            </w:r>
            <w:proofErr w:type="spellEnd"/>
            <w:r w:rsidR="0047525D">
              <w:rPr>
                <w:rFonts w:asciiTheme="majorBidi" w:hAnsiTheme="majorBidi" w:cstheme="majorBidi"/>
                <w:i/>
                <w:iCs/>
                <w:sz w:val="16"/>
              </w:rPr>
              <w:t xml:space="preserve"> </w:t>
            </w:r>
            <w:proofErr w:type="spellStart"/>
            <w:r w:rsidR="0047525D">
              <w:rPr>
                <w:rFonts w:asciiTheme="majorBidi" w:hAnsiTheme="majorBidi" w:cstheme="majorBidi"/>
                <w:i/>
                <w:iCs/>
                <w:sz w:val="16"/>
              </w:rPr>
              <w:t>klid</w:t>
            </w:r>
            <w:proofErr w:type="spellEnd"/>
          </w:p>
          <w:p w14:paraId="28A08990" w14:textId="76D8F7EF" w:rsidR="0027273D" w:rsidRPr="00314E22" w:rsidRDefault="0047525D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</w:rPr>
              <w:t>s</w:t>
            </w:r>
            <w:r w:rsidR="00A40EC3" w:rsidRPr="0047525D">
              <w:rPr>
                <w:rFonts w:asciiTheme="majorBidi" w:hAnsiTheme="majorBidi" w:cstheme="majorBidi"/>
                <w:sz w:val="16"/>
              </w:rPr>
              <w:t>rovnat</w:t>
            </w:r>
            <w:proofErr w:type="spellEnd"/>
            <w:r w:rsidR="00A40EC3" w:rsidRPr="0047525D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="00A40EC3" w:rsidRPr="0047525D">
              <w:rPr>
                <w:rFonts w:asciiTheme="majorBidi" w:hAnsiTheme="majorBidi" w:cstheme="majorBidi"/>
                <w:sz w:val="16"/>
              </w:rPr>
              <w:t>literární</w:t>
            </w:r>
            <w:proofErr w:type="spellEnd"/>
            <w:r w:rsidR="00A40EC3" w:rsidRPr="0047525D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="00A40EC3" w:rsidRPr="0047525D">
              <w:rPr>
                <w:rFonts w:asciiTheme="majorBidi" w:hAnsiTheme="majorBidi" w:cstheme="majorBidi"/>
                <w:sz w:val="16"/>
              </w:rPr>
              <w:t>ukázku</w:t>
            </w:r>
            <w:proofErr w:type="spellEnd"/>
            <w:r w:rsidRPr="0047525D">
              <w:rPr>
                <w:rFonts w:asciiTheme="majorBidi" w:hAnsiTheme="majorBidi" w:cstheme="majorBidi"/>
                <w:sz w:val="16"/>
              </w:rPr>
              <w:t xml:space="preserve"> a film</w:t>
            </w:r>
          </w:p>
        </w:tc>
      </w:tr>
      <w:tr w:rsidR="0027273D" w:rsidRPr="00314E22" w14:paraId="54258A68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1EE9550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únor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E2DC54" w14:textId="1B6B4381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>odraz první světové války v české literatuře; legionářská literatura a </w:t>
            </w:r>
            <w:proofErr w:type="spellStart"/>
            <w:r w:rsidRPr="00314E22">
              <w:rPr>
                <w:rFonts w:asciiTheme="majorBidi" w:hAnsiTheme="majorBidi" w:cstheme="majorBidi"/>
              </w:rPr>
              <w:t>další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podoby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válečné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zkušenosti</w:t>
            </w:r>
            <w:proofErr w:type="spellEnd"/>
          </w:p>
          <w:p w14:paraId="222B5A2F" w14:textId="7D097571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>morfologie – slovní druhy; funkční a </w:t>
            </w:r>
            <w:proofErr w:type="spellStart"/>
            <w:r w:rsidRPr="00314E22">
              <w:rPr>
                <w:rFonts w:asciiTheme="majorBidi" w:hAnsiTheme="majorBidi" w:cstheme="majorBidi"/>
              </w:rPr>
              <w:t>formální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tvarosloví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jmen</w:t>
            </w:r>
            <w:proofErr w:type="spellEnd"/>
          </w:p>
          <w:p w14:paraId="742F847A" w14:textId="052832D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</w:rPr>
              <w:t>Sloh</w:t>
            </w:r>
            <w:proofErr w:type="spellEnd"/>
            <w:r w:rsidRPr="00314E22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="0047525D">
              <w:rPr>
                <w:rFonts w:asciiTheme="majorBidi" w:hAnsiTheme="majorBidi" w:cstheme="majorBidi"/>
              </w:rPr>
              <w:t>paralingvální</w:t>
            </w:r>
            <w:proofErr w:type="spellEnd"/>
            <w:r w:rsidR="0047525D">
              <w:rPr>
                <w:rFonts w:asciiTheme="majorBidi" w:hAnsiTheme="majorBidi" w:cstheme="majorBidi"/>
              </w:rPr>
              <w:t xml:space="preserve"> a </w:t>
            </w:r>
            <w:proofErr w:type="spellStart"/>
            <w:r w:rsidR="0047525D">
              <w:rPr>
                <w:rFonts w:asciiTheme="majorBidi" w:hAnsiTheme="majorBidi" w:cstheme="majorBidi"/>
              </w:rPr>
              <w:t>neverbální</w:t>
            </w:r>
            <w:proofErr w:type="spellEnd"/>
            <w:r w:rsidR="0047525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7525D">
              <w:rPr>
                <w:rFonts w:asciiTheme="majorBidi" w:hAnsiTheme="majorBidi" w:cstheme="majorBidi"/>
              </w:rPr>
              <w:t>komunikace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FA407E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poznat základní česká díla vycházející ze zážitku první světové války, jejich autenticitu i dobovou tezovitost</w:t>
            </w:r>
          </w:p>
          <w:p w14:paraId="64890B7F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orientovat se v legionářském diskurzu a porovnat českou a světovou literární reflexi války</w:t>
            </w:r>
          </w:p>
          <w:p w14:paraId="788AEC4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zopakovat učivo o slovních druzích a bezpečně je rozeznat</w:t>
            </w:r>
          </w:p>
          <w:p w14:paraId="0497B4F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zopakovat znalosti tvarosloví a zaměřit se na tvary odchylné od vzorů</w:t>
            </w:r>
          </w:p>
          <w:p w14:paraId="4B0638B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rozumět neverbálním signálům</w:t>
            </w:r>
          </w:p>
          <w:p w14:paraId="48BB1EF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používat tón hlasu, intonaci a pauzy s ohledem na komunikační situaci</w:t>
            </w:r>
          </w:p>
          <w:p w14:paraId="4DA0036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pracovat s gesty, mimikou, proxemikou a posturologií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AF9B8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česká zkušenost první světové války v evropském kontextu</w:t>
            </w:r>
          </w:p>
          <w:p w14:paraId="01EE4F5B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komunikace, kooperace a seberegulace</w:t>
            </w:r>
          </w:p>
          <w:p w14:paraId="41FF7D4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dějepis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ZSV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6AFBD6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mluvní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cvičení</w:t>
            </w:r>
            <w:proofErr w:type="spellEnd"/>
          </w:p>
          <w:p w14:paraId="41FAF8BF" w14:textId="4F7B81FE" w:rsidR="0027273D" w:rsidRPr="00314E22" w:rsidRDefault="00A40EC3" w:rsidP="005F655D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cvičení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na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proxemiku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posturologii</w:t>
            </w:r>
            <w:proofErr w:type="spellEnd"/>
            <w:r w:rsidRPr="00314E22">
              <w:rPr>
                <w:rFonts w:asciiTheme="majorBidi" w:hAnsiTheme="majorBidi" w:cstheme="majorBidi"/>
                <w:color w:val="0066CC"/>
                <w:sz w:val="16"/>
              </w:rPr>
              <w:t>.</w:t>
            </w:r>
          </w:p>
        </w:tc>
      </w:tr>
      <w:tr w:rsidR="0027273D" w:rsidRPr="00314E22" w14:paraId="752D6F50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F3B9B83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lastRenderedPageBreak/>
              <w:t>březen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C9C15C" w14:textId="5B87653D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>avantgarda – kubismus, futurismus, expresionismus, dadaismus, surrealismus; projevy v literatuře a </w:t>
            </w:r>
            <w:proofErr w:type="spellStart"/>
            <w:r w:rsidRPr="00314E22">
              <w:rPr>
                <w:rFonts w:asciiTheme="majorBidi" w:hAnsiTheme="majorBidi" w:cstheme="majorBidi"/>
              </w:rPr>
              <w:t>dalších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druzích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umění</w:t>
            </w:r>
            <w:proofErr w:type="spellEnd"/>
          </w:p>
          <w:p w14:paraId="130BDF49" w14:textId="5036C8C3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 xml:space="preserve">morfologie – funkční a formální </w:t>
            </w:r>
            <w:proofErr w:type="spellStart"/>
            <w:r w:rsidRPr="00314E22">
              <w:rPr>
                <w:rFonts w:asciiTheme="majorBidi" w:hAnsiTheme="majorBidi" w:cstheme="majorBidi"/>
              </w:rPr>
              <w:t>tvarosloví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jmen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morfologický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pravopis</w:t>
            </w:r>
            <w:proofErr w:type="spellEnd"/>
          </w:p>
          <w:p w14:paraId="4981A68C" w14:textId="60C0B25C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Sloh: </w:t>
            </w:r>
            <w:r w:rsidRPr="00314E22">
              <w:rPr>
                <w:rFonts w:asciiTheme="majorBidi" w:hAnsiTheme="majorBidi" w:cstheme="majorBidi"/>
              </w:rPr>
              <w:t xml:space="preserve">odborný styl; výklad; </w:t>
            </w:r>
            <w:proofErr w:type="spellStart"/>
            <w:r w:rsidRPr="00314E22">
              <w:rPr>
                <w:rFonts w:asciiTheme="majorBidi" w:hAnsiTheme="majorBidi" w:cstheme="majorBidi"/>
              </w:rPr>
              <w:t>práce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s </w:t>
            </w:r>
            <w:proofErr w:type="spellStart"/>
            <w:r w:rsidRPr="00314E22">
              <w:rPr>
                <w:rFonts w:asciiTheme="majorBidi" w:hAnsiTheme="majorBidi" w:cstheme="majorBidi"/>
              </w:rPr>
              <w:t>informačními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zdroji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DDF171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charakterizovat jednotlivé avantgardní směry a nalézt jejich typické znaky v literárním textu</w:t>
            </w:r>
          </w:p>
          <w:p w14:paraId="428572BF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orientovat se v dílech a autorech avantgardy</w:t>
            </w:r>
          </w:p>
          <w:p w14:paraId="148FD55E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pochopit avantgardu jako odmítnutí i rozvinutí tradice, nadčasovou modernu i dobové gesto</w:t>
            </w:r>
          </w:p>
          <w:p w14:paraId="6CF931A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vnímat propojení literatury s výtvarným uměním, filmem a hudbou</w:t>
            </w:r>
          </w:p>
          <w:p w14:paraId="2EF341A4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upevnit tvarosloví jmen a morfologický pravopis</w:t>
            </w:r>
          </w:p>
          <w:p w14:paraId="452A0639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pochopit podstatné znaky odborného stylu a efektivně získávat informace</w:t>
            </w:r>
          </w:p>
          <w:p w14:paraId="631C0A7D" w14:textId="77777777" w:rsidR="0027273D" w:rsidRDefault="00A40EC3">
            <w:pPr>
              <w:rPr>
                <w:rFonts w:asciiTheme="majorBidi" w:hAnsiTheme="majorBidi" w:cstheme="majorBidi"/>
                <w:sz w:val="16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 xml:space="preserve">– vypracovat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výklad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na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běžné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téma</w:t>
            </w:r>
            <w:proofErr w:type="spellEnd"/>
          </w:p>
          <w:p w14:paraId="783D83C8" w14:textId="5B8F40E8" w:rsidR="005F655D" w:rsidRPr="005F655D" w:rsidRDefault="005F655D" w:rsidP="005F655D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  <w:proofErr w:type="spellStart"/>
            <w:r w:rsidRPr="005F655D">
              <w:rPr>
                <w:rFonts w:asciiTheme="majorBidi" w:hAnsiTheme="majorBidi" w:cstheme="majorBidi"/>
              </w:rPr>
              <w:t>správně</w:t>
            </w:r>
            <w:proofErr w:type="spellEnd"/>
            <w:r w:rsidRPr="005F655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F655D">
              <w:rPr>
                <w:rFonts w:asciiTheme="majorBidi" w:hAnsiTheme="majorBidi" w:cstheme="majorBidi"/>
              </w:rPr>
              <w:t>užívat</w:t>
            </w:r>
            <w:proofErr w:type="spellEnd"/>
            <w:r w:rsidRPr="005F655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F655D">
              <w:rPr>
                <w:rFonts w:asciiTheme="majorBidi" w:hAnsiTheme="majorBidi" w:cstheme="majorBidi"/>
              </w:rPr>
              <w:t>citační</w:t>
            </w:r>
            <w:proofErr w:type="spellEnd"/>
            <w:r w:rsidRPr="005F655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F655D">
              <w:rPr>
                <w:rFonts w:asciiTheme="majorBidi" w:hAnsiTheme="majorBidi" w:cstheme="majorBidi"/>
              </w:rPr>
              <w:t>normu</w:t>
            </w:r>
            <w:proofErr w:type="spellEnd"/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F59002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mezinárodní avantgardní hnutí</w:t>
            </w:r>
          </w:p>
          <w:p w14:paraId="69A27C6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kreativita a práce v týmu</w:t>
            </w:r>
          </w:p>
          <w:p w14:paraId="198BA05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MV – Mediální výchova: práce s informacemi, citace a prezentace</w:t>
            </w:r>
          </w:p>
          <w:p w14:paraId="1C92D51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Mezipředmětové vztahy: výtvarná výchova, hudební výchova, dějepis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699610F" w14:textId="3C558E0F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5F655D">
              <w:rPr>
                <w:rFonts w:asciiTheme="majorBidi" w:hAnsiTheme="majorBidi" w:cstheme="majorBidi"/>
                <w:sz w:val="16"/>
              </w:rPr>
              <w:t>avantgardní</w:t>
            </w:r>
            <w:proofErr w:type="spellEnd"/>
            <w:r w:rsidRPr="005F655D">
              <w:rPr>
                <w:rFonts w:asciiTheme="majorBidi" w:hAnsiTheme="majorBidi" w:cstheme="majorBidi"/>
                <w:sz w:val="16"/>
              </w:rPr>
              <w:t xml:space="preserve"> dílna – dadaistická báseň, kaligram </w:t>
            </w:r>
          </w:p>
        </w:tc>
      </w:tr>
      <w:tr w:rsidR="0027273D" w:rsidRPr="00314E22" w14:paraId="628D818A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B143B6F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duben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238F668" w14:textId="28B3F6E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 xml:space="preserve">pražští Němci; německy </w:t>
            </w:r>
            <w:proofErr w:type="spellStart"/>
            <w:r w:rsidRPr="00314E22">
              <w:rPr>
                <w:rFonts w:asciiTheme="majorBidi" w:hAnsiTheme="majorBidi" w:cstheme="majorBidi"/>
              </w:rPr>
              <w:t>psaná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literatura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v </w:t>
            </w:r>
            <w:proofErr w:type="spellStart"/>
            <w:r w:rsidRPr="00314E22">
              <w:rPr>
                <w:rFonts w:asciiTheme="majorBidi" w:hAnsiTheme="majorBidi" w:cstheme="majorBidi"/>
              </w:rPr>
              <w:t>Čechách</w:t>
            </w:r>
            <w:proofErr w:type="spellEnd"/>
          </w:p>
          <w:p w14:paraId="5E51A89B" w14:textId="1B13B40B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>morfologie – funkční a </w:t>
            </w:r>
            <w:proofErr w:type="spellStart"/>
            <w:r w:rsidRPr="00314E22">
              <w:rPr>
                <w:rFonts w:asciiTheme="majorBidi" w:hAnsiTheme="majorBidi" w:cstheme="majorBidi"/>
              </w:rPr>
              <w:t>formální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tvarosloví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sloves</w:t>
            </w:r>
            <w:proofErr w:type="spellEnd"/>
          </w:p>
          <w:p w14:paraId="7DBE1E52" w14:textId="5DEEBF58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Sloh: </w:t>
            </w:r>
            <w:r w:rsidRPr="00314E22">
              <w:rPr>
                <w:rFonts w:asciiTheme="majorBidi" w:hAnsiTheme="majorBidi" w:cstheme="majorBidi"/>
              </w:rPr>
              <w:t xml:space="preserve">procvičování mluveného projevu; </w:t>
            </w:r>
            <w:proofErr w:type="spellStart"/>
            <w:r w:rsidRPr="00314E22">
              <w:rPr>
                <w:rFonts w:asciiTheme="majorBidi" w:hAnsiTheme="majorBidi" w:cstheme="majorBidi"/>
              </w:rPr>
              <w:t>rétorika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</w:rPr>
              <w:t>komunikační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dovednosti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9E22BC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uvědomit si trojjedinost „</w:t>
            </w:r>
            <w:proofErr w:type="gramStart"/>
            <w:r w:rsidRPr="00314E22">
              <w:rPr>
                <w:rFonts w:asciiTheme="majorBidi" w:hAnsiTheme="majorBidi" w:cstheme="majorBidi"/>
                <w:sz w:val="16"/>
              </w:rPr>
              <w:t>zemské“ kultury</w:t>
            </w:r>
            <w:proofErr w:type="gramEnd"/>
            <w:r w:rsidRPr="00314E22">
              <w:rPr>
                <w:rFonts w:asciiTheme="majorBidi" w:hAnsiTheme="majorBidi" w:cstheme="majorBidi"/>
                <w:sz w:val="16"/>
              </w:rPr>
              <w:t xml:space="preserve"> v Čechách a kulturní i jazykovou mnohovrstevnatost Prahy</w:t>
            </w:r>
          </w:p>
          <w:p w14:paraId="2AA72BFD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poznat významné pražské německy píšící autory a jejich díla</w:t>
            </w:r>
          </w:p>
          <w:p w14:paraId="6A4F4A65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interpretovat vybrané texty a vnímat rozpolcenost a identitní otázky autorů</w:t>
            </w:r>
          </w:p>
          <w:p w14:paraId="7EE606F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chápat jednotlivé mluvnické kategorie sloves a jejich funkci ve větě</w:t>
            </w:r>
          </w:p>
          <w:p w14:paraId="59A5A358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zdokonalit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se v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ústním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projevu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komunikačních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dovednostech</w:t>
            </w:r>
            <w:proofErr w:type="spellEnd"/>
          </w:p>
          <w:p w14:paraId="4278459A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při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tvorbě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vlastního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mluveného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textu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využívat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základní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principy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rétoriky</w:t>
            </w:r>
            <w:proofErr w:type="spellEnd"/>
          </w:p>
          <w:p w14:paraId="1B130E99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rozeznávat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manipulativní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komunikaci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dovést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se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jí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bránit</w:t>
            </w:r>
            <w:proofErr w:type="spellEnd"/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23BB67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VEGS 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Výchova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k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myšlení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v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evropských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globálních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souvislostech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středoevropská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kulturní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identita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vícejazyčnost</w:t>
            </w:r>
            <w:proofErr w:type="spellEnd"/>
          </w:p>
          <w:p w14:paraId="06D944A0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OSV –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Osobnostní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sociální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výchova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komunikace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respekt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k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odlišnosti</w:t>
            </w:r>
            <w:proofErr w:type="spellEnd"/>
          </w:p>
          <w:p w14:paraId="582A584F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MV – Mediální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výchova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interpretace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sdělení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manipulativní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komunikace</w:t>
            </w:r>
            <w:proofErr w:type="spellEnd"/>
          </w:p>
          <w:p w14:paraId="6B8AB2A7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Mezipředmětové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dějepis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německý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jazyk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, ZSV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2F49659" w14:textId="77777777" w:rsidR="0027273D" w:rsidRPr="00314E22" w:rsidRDefault="00A40EC3">
            <w:pPr>
              <w:rPr>
                <w:rFonts w:asciiTheme="majorBidi" w:hAnsiTheme="majorBidi" w:cstheme="majorBidi"/>
                <w:lang w:val="de-DE"/>
              </w:rPr>
            </w:pPr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Noc s 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  <w:lang w:val="de-DE"/>
              </w:rPr>
              <w:t>povídkou</w:t>
            </w:r>
            <w:proofErr w:type="spellEnd"/>
          </w:p>
          <w:p w14:paraId="3C389A8A" w14:textId="2B2F7966" w:rsidR="0027273D" w:rsidRPr="00314E22" w:rsidRDefault="0027273D">
            <w:pPr>
              <w:rPr>
                <w:rFonts w:asciiTheme="majorBidi" w:hAnsiTheme="majorBidi" w:cstheme="majorBidi"/>
                <w:lang w:val="de-DE"/>
              </w:rPr>
            </w:pPr>
          </w:p>
        </w:tc>
      </w:tr>
      <w:tr w:rsidR="0027273D" w:rsidRPr="00314E22" w14:paraId="047FD106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AF6A11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b/>
              </w:rPr>
              <w:t>květen</w:t>
            </w:r>
            <w:proofErr w:type="spellEnd"/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984ED57" w14:textId="5750FD25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 xml:space="preserve">česká meziválečná poezie – proletářská </w:t>
            </w:r>
            <w:proofErr w:type="spellStart"/>
            <w:r w:rsidRPr="00314E22">
              <w:rPr>
                <w:rFonts w:asciiTheme="majorBidi" w:hAnsiTheme="majorBidi" w:cstheme="majorBidi"/>
              </w:rPr>
              <w:t>poezie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</w:rPr>
              <w:t>poetismus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</w:rPr>
              <w:t>surrealismus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</w:rPr>
              <w:t>spiritualismus</w:t>
            </w:r>
            <w:proofErr w:type="spellEnd"/>
          </w:p>
          <w:p w14:paraId="4B91C9F1" w14:textId="590C4C08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>morfologie – opakování slovních druhů a </w:t>
            </w:r>
            <w:proofErr w:type="spellStart"/>
            <w:r w:rsidRPr="00314E22">
              <w:rPr>
                <w:rFonts w:asciiTheme="majorBidi" w:hAnsiTheme="majorBidi" w:cstheme="majorBidi"/>
              </w:rPr>
              <w:t>tvarosloví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náročnější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morfologické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jevy</w:t>
            </w:r>
            <w:proofErr w:type="spellEnd"/>
          </w:p>
          <w:p w14:paraId="32FD0A41" w14:textId="47CDB5B5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Sloh: </w:t>
            </w:r>
            <w:r w:rsidRPr="00314E22">
              <w:rPr>
                <w:rFonts w:asciiTheme="majorBidi" w:hAnsiTheme="majorBidi" w:cstheme="majorBidi"/>
              </w:rPr>
              <w:t>procvičování mluveného projevu; popis, líčení a </w:t>
            </w:r>
            <w:proofErr w:type="spellStart"/>
            <w:r w:rsidRPr="00314E22">
              <w:rPr>
                <w:rFonts w:asciiTheme="majorBidi" w:hAnsiTheme="majorBidi" w:cstheme="majorBidi"/>
              </w:rPr>
              <w:t>charakteristika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Pr="00314E22">
              <w:rPr>
                <w:rFonts w:asciiTheme="majorBidi" w:hAnsiTheme="majorBidi" w:cstheme="majorBidi"/>
              </w:rPr>
              <w:t>souhrnné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procvičování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07F221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srovnat hlavní podoby české meziválečné poezie, novost i dobovou podmíněnost jednotlivých směrů</w:t>
            </w:r>
          </w:p>
          <w:p w14:paraId="184B112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vysvětlit specifičnost vývoje české literatury a její postavení v kontextu světové literatury</w:t>
            </w:r>
          </w:p>
          <w:p w14:paraId="12DE3F1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analyzovat básnický text s ohledem na obraznost, rytmus, motivy a poetiku směru</w:t>
            </w:r>
          </w:p>
          <w:p w14:paraId="73263B9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zopakovat a prohloubit znalosti morfologie a problematických tvarů</w:t>
            </w:r>
          </w:p>
          <w:p w14:paraId="1CC96747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volit vhodné jazykové prostředky podle komunikační situace</w:t>
            </w:r>
          </w:p>
          <w:p w14:paraId="758BCAA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procvičit připravený i částečně improvizovaný mluvený projev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EA9442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česká poezie v evropské meziválečné kultuře</w:t>
            </w:r>
          </w:p>
          <w:p w14:paraId="584659F4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kreativita, sebevyjádření a prezentace</w:t>
            </w:r>
          </w:p>
          <w:p w14:paraId="78A2B92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výtvarná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výchova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hudební výchova, dějepis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A560D0" w14:textId="39C0C2B0" w:rsidR="0027273D" w:rsidRPr="00314E22" w:rsidRDefault="0027273D">
            <w:pPr>
              <w:rPr>
                <w:rFonts w:asciiTheme="majorBidi" w:hAnsiTheme="majorBidi" w:cstheme="majorBidi"/>
              </w:rPr>
            </w:pPr>
          </w:p>
        </w:tc>
      </w:tr>
      <w:tr w:rsidR="0027273D" w:rsidRPr="00314E22" w14:paraId="4899511A" w14:textId="77777777">
        <w:trPr>
          <w:cantSplit/>
          <w:jc w:val="center"/>
        </w:trPr>
        <w:tc>
          <w:tcPr>
            <w:tcW w:w="93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829544" w14:textId="77777777" w:rsidR="0027273D" w:rsidRPr="00314E22" w:rsidRDefault="00A40EC3">
            <w:pPr>
              <w:jc w:val="center"/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>červen</w:t>
            </w:r>
          </w:p>
        </w:tc>
        <w:tc>
          <w:tcPr>
            <w:tcW w:w="411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AA5337C" w14:textId="32F99CED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Lit.: </w:t>
            </w:r>
            <w:r w:rsidRPr="00314E22">
              <w:rPr>
                <w:rFonts w:asciiTheme="majorBidi" w:hAnsiTheme="majorBidi" w:cstheme="majorBidi"/>
              </w:rPr>
              <w:t xml:space="preserve">česká meziválečná próza; závěrečné opakování </w:t>
            </w:r>
          </w:p>
          <w:p w14:paraId="3EB4F776" w14:textId="2D05F269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Jazyk: </w:t>
            </w:r>
            <w:r w:rsidRPr="00314E22">
              <w:rPr>
                <w:rFonts w:asciiTheme="majorBidi" w:hAnsiTheme="majorBidi" w:cstheme="majorBidi"/>
              </w:rPr>
              <w:t xml:space="preserve">závěrečné opakování; komplexní jazykové rozbory; pravopis, </w:t>
            </w:r>
            <w:proofErr w:type="spellStart"/>
            <w:r w:rsidRPr="00314E22">
              <w:rPr>
                <w:rFonts w:asciiTheme="majorBidi" w:hAnsiTheme="majorBidi" w:cstheme="majorBidi"/>
              </w:rPr>
              <w:t>lexikologie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14E22">
              <w:rPr>
                <w:rFonts w:asciiTheme="majorBidi" w:hAnsiTheme="majorBidi" w:cstheme="majorBidi"/>
              </w:rPr>
              <w:t>slovotvorba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a </w:t>
            </w:r>
            <w:proofErr w:type="spellStart"/>
            <w:r w:rsidRPr="00314E22">
              <w:rPr>
                <w:rFonts w:asciiTheme="majorBidi" w:hAnsiTheme="majorBidi" w:cstheme="majorBidi"/>
              </w:rPr>
              <w:t>morfologie</w:t>
            </w:r>
            <w:proofErr w:type="spellEnd"/>
          </w:p>
          <w:p w14:paraId="3F86346C" w14:textId="583176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b/>
              </w:rPr>
              <w:t xml:space="preserve">Sloh: </w:t>
            </w:r>
            <w:r w:rsidRPr="00314E22">
              <w:rPr>
                <w:rFonts w:asciiTheme="majorBidi" w:hAnsiTheme="majorBidi" w:cstheme="majorBidi"/>
              </w:rPr>
              <w:t>závěrečné opakování funkčních stylů, slohových postupů a </w:t>
            </w:r>
            <w:proofErr w:type="spellStart"/>
            <w:r w:rsidRPr="00314E22">
              <w:rPr>
                <w:rFonts w:asciiTheme="majorBidi" w:hAnsiTheme="majorBidi" w:cstheme="majorBidi"/>
              </w:rPr>
              <w:t>útvarů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14E22">
              <w:rPr>
                <w:rFonts w:asciiTheme="majorBidi" w:hAnsiTheme="majorBidi" w:cstheme="majorBidi"/>
              </w:rPr>
              <w:t>mluvený</w:t>
            </w:r>
            <w:proofErr w:type="spellEnd"/>
            <w:r w:rsidRPr="00314E2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</w:rPr>
              <w:t>projev</w:t>
            </w:r>
            <w:proofErr w:type="spellEnd"/>
          </w:p>
        </w:tc>
        <w:tc>
          <w:tcPr>
            <w:tcW w:w="47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95E2D0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poznat pestré spektrum české meziválečné prózy – kontrast vidění světa, vyjadřovacích prostředků, politických i uměleckých postojů i populární literaturu</w:t>
            </w:r>
          </w:p>
          <w:p w14:paraId="032AF54C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orientovat se ve významných autorech, dílech a žánrech české meziválečné prózy</w:t>
            </w:r>
          </w:p>
          <w:p w14:paraId="22110CC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propojit a utřídit znalosti z literární historie a interpretace</w:t>
            </w:r>
          </w:p>
          <w:p w14:paraId="0323C933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zopakovat, prohloubit a prakticky aplikovat pravopisné, lexikologické, slovotvorné a morfologické znalosti</w:t>
            </w:r>
          </w:p>
          <w:p w14:paraId="0EEA55A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– zopakovat slohové útvary a postupy a reflektovat vlastní posun v písemném i mluveném projevu</w:t>
            </w:r>
          </w:p>
        </w:tc>
        <w:tc>
          <w:tcPr>
            <w:tcW w:w="286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EE50DB6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OSV – Osobnostní a sociální výchova: sebereflexe, komunikace a spolupráce</w:t>
            </w:r>
          </w:p>
          <w:p w14:paraId="444BDD61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VEGS – Výchova k myšlení v evropských a globálních souvislostech: česká literatura v evropském kontextu</w:t>
            </w:r>
          </w:p>
          <w:p w14:paraId="06942DCA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M</w:t>
            </w:r>
            <w:r w:rsidRPr="00314E22">
              <w:rPr>
                <w:rFonts w:asciiTheme="majorBidi" w:hAnsiTheme="majorBidi" w:cstheme="majorBidi"/>
                <w:sz w:val="16"/>
              </w:rPr>
              <w:t>ezipředmětové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vztahy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 xml:space="preserve">: </w:t>
            </w:r>
            <w:proofErr w:type="spellStart"/>
            <w:r w:rsidRPr="00314E22">
              <w:rPr>
                <w:rFonts w:asciiTheme="majorBidi" w:hAnsiTheme="majorBidi" w:cstheme="majorBidi"/>
                <w:sz w:val="16"/>
              </w:rPr>
              <w:t>dějepis</w:t>
            </w:r>
            <w:proofErr w:type="spellEnd"/>
            <w:r w:rsidRPr="00314E22">
              <w:rPr>
                <w:rFonts w:asciiTheme="majorBidi" w:hAnsiTheme="majorBidi" w:cstheme="majorBidi"/>
                <w:sz w:val="16"/>
              </w:rPr>
              <w:t>, ZSV</w:t>
            </w:r>
          </w:p>
        </w:tc>
        <w:tc>
          <w:tcPr>
            <w:tcW w:w="34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AD5C58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opakování již probrané látky</w:t>
            </w:r>
          </w:p>
          <w:p w14:paraId="7EBCA47C" w14:textId="77777777" w:rsidR="0027273D" w:rsidRPr="00314E22" w:rsidRDefault="00A40EC3">
            <w:pPr>
              <w:rPr>
                <w:rFonts w:asciiTheme="majorBidi" w:hAnsiTheme="majorBidi" w:cstheme="majorBidi"/>
              </w:rPr>
            </w:pPr>
            <w:r w:rsidRPr="00314E22">
              <w:rPr>
                <w:rFonts w:asciiTheme="majorBidi" w:hAnsiTheme="majorBidi" w:cstheme="majorBidi"/>
                <w:sz w:val="16"/>
              </w:rPr>
              <w:t>utříbení a následné prohloubení znalostí</w:t>
            </w:r>
          </w:p>
          <w:p w14:paraId="25FF2774" w14:textId="58C2C62E" w:rsidR="0027273D" w:rsidRPr="00314E22" w:rsidRDefault="00A40EC3">
            <w:pPr>
              <w:rPr>
                <w:rFonts w:asciiTheme="majorBidi" w:hAnsiTheme="majorBidi" w:cstheme="majorBidi"/>
              </w:rPr>
            </w:pPr>
            <w:proofErr w:type="spellStart"/>
            <w:r w:rsidRPr="005F655D">
              <w:rPr>
                <w:rFonts w:asciiTheme="majorBidi" w:hAnsiTheme="majorBidi" w:cstheme="majorBidi"/>
                <w:sz w:val="16"/>
              </w:rPr>
              <w:t>časová</w:t>
            </w:r>
            <w:proofErr w:type="spellEnd"/>
            <w:r w:rsidRPr="005F655D">
              <w:rPr>
                <w:rFonts w:asciiTheme="majorBidi" w:hAnsiTheme="majorBidi" w:cstheme="majorBidi"/>
                <w:sz w:val="16"/>
              </w:rPr>
              <w:t xml:space="preserve"> osa „Od realismu k meziválečné </w:t>
            </w:r>
            <w:proofErr w:type="gramStart"/>
            <w:r w:rsidRPr="005F655D">
              <w:rPr>
                <w:rFonts w:asciiTheme="majorBidi" w:hAnsiTheme="majorBidi" w:cstheme="majorBidi"/>
                <w:sz w:val="16"/>
              </w:rPr>
              <w:t>próze“ s</w:t>
            </w:r>
            <w:proofErr w:type="gramEnd"/>
            <w:r w:rsidRPr="005F655D">
              <w:rPr>
                <w:rFonts w:asciiTheme="majorBidi" w:hAnsiTheme="majorBidi" w:cstheme="majorBidi"/>
                <w:sz w:val="16"/>
              </w:rPr>
              <w:t xml:space="preserve"> ukázkami, </w:t>
            </w:r>
            <w:proofErr w:type="spellStart"/>
            <w:r w:rsidRPr="005F655D">
              <w:rPr>
                <w:rFonts w:asciiTheme="majorBidi" w:hAnsiTheme="majorBidi" w:cstheme="majorBidi"/>
                <w:sz w:val="16"/>
              </w:rPr>
              <w:t>autory</w:t>
            </w:r>
            <w:proofErr w:type="spellEnd"/>
            <w:r w:rsidRPr="005F655D">
              <w:rPr>
                <w:rFonts w:asciiTheme="majorBidi" w:hAnsiTheme="majorBidi" w:cstheme="majorBidi"/>
                <w:sz w:val="16"/>
              </w:rPr>
              <w:t xml:space="preserve"> a </w:t>
            </w:r>
            <w:proofErr w:type="spellStart"/>
            <w:r w:rsidRPr="005F655D">
              <w:rPr>
                <w:rFonts w:asciiTheme="majorBidi" w:hAnsiTheme="majorBidi" w:cstheme="majorBidi"/>
                <w:sz w:val="16"/>
              </w:rPr>
              <w:t>klíčovými</w:t>
            </w:r>
            <w:proofErr w:type="spellEnd"/>
            <w:r w:rsidRPr="005F655D">
              <w:rPr>
                <w:rFonts w:asciiTheme="majorBidi" w:hAnsiTheme="majorBidi" w:cstheme="majorBidi"/>
                <w:sz w:val="16"/>
              </w:rPr>
              <w:t xml:space="preserve"> </w:t>
            </w:r>
            <w:proofErr w:type="spellStart"/>
            <w:r w:rsidRPr="005F655D">
              <w:rPr>
                <w:rFonts w:asciiTheme="majorBidi" w:hAnsiTheme="majorBidi" w:cstheme="majorBidi"/>
                <w:sz w:val="16"/>
              </w:rPr>
              <w:t>pojmy</w:t>
            </w:r>
            <w:proofErr w:type="spellEnd"/>
          </w:p>
        </w:tc>
      </w:tr>
    </w:tbl>
    <w:p w14:paraId="3CC9229E" w14:textId="522A6F1B" w:rsidR="0027273D" w:rsidRPr="00314E22" w:rsidRDefault="00A40EC3">
      <w:pPr>
        <w:spacing w:before="40"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sz w:val="22"/>
        </w:rPr>
        <w:t xml:space="preserve">Datum: </w:t>
      </w:r>
      <w:r w:rsidR="00D8704D" w:rsidRPr="00314E22">
        <w:rPr>
          <w:rFonts w:asciiTheme="majorBidi" w:hAnsiTheme="majorBidi" w:cstheme="majorBidi"/>
          <w:sz w:val="22"/>
        </w:rPr>
        <w:t>0</w:t>
      </w:r>
      <w:r w:rsidRPr="00314E22">
        <w:rPr>
          <w:rFonts w:asciiTheme="majorBidi" w:hAnsiTheme="majorBidi" w:cstheme="majorBidi"/>
          <w:sz w:val="22"/>
        </w:rPr>
        <w:t xml:space="preserve">5. </w:t>
      </w:r>
      <w:r w:rsidR="00D8704D" w:rsidRPr="00314E22">
        <w:rPr>
          <w:rFonts w:asciiTheme="majorBidi" w:hAnsiTheme="majorBidi" w:cstheme="majorBidi"/>
          <w:sz w:val="22"/>
        </w:rPr>
        <w:t>0</w:t>
      </w:r>
      <w:r w:rsidRPr="00314E22">
        <w:rPr>
          <w:rFonts w:asciiTheme="majorBidi" w:hAnsiTheme="majorBidi" w:cstheme="majorBidi"/>
          <w:sz w:val="22"/>
        </w:rPr>
        <w:t>9. 2026</w:t>
      </w:r>
    </w:p>
    <w:p w14:paraId="0B41EEE1" w14:textId="77777777" w:rsidR="0027273D" w:rsidRPr="00314E22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sz w:val="22"/>
        </w:rPr>
        <w:t>Podpis vedoucího PK: ……………………………………………………………………………</w:t>
      </w:r>
    </w:p>
    <w:p w14:paraId="7B75DB4B" w14:textId="77777777" w:rsidR="0027273D" w:rsidRPr="00314E22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sz w:val="22"/>
        </w:rPr>
        <w:t>Podpis ředitele: ……………………………………………………………………………………</w:t>
      </w:r>
    </w:p>
    <w:p w14:paraId="736AB6DE" w14:textId="77777777" w:rsidR="0027273D" w:rsidRPr="00314E22" w:rsidRDefault="00A40EC3">
      <w:pPr>
        <w:spacing w:after="0" w:line="240" w:lineRule="auto"/>
        <w:rPr>
          <w:rFonts w:asciiTheme="majorBidi" w:hAnsiTheme="majorBidi" w:cstheme="majorBidi"/>
          <w:sz w:val="22"/>
        </w:rPr>
      </w:pPr>
      <w:r w:rsidRPr="00314E22">
        <w:rPr>
          <w:rFonts w:asciiTheme="majorBidi" w:hAnsiTheme="majorBidi" w:cstheme="majorBidi"/>
          <w:sz w:val="22"/>
        </w:rPr>
        <w:t>Podpis: Adéla Göttlichová: ………………………………………………………………………</w:t>
      </w:r>
    </w:p>
    <w:sectPr w:rsidR="0027273D" w:rsidRPr="00314E22" w:rsidSect="00034616">
      <w:pgSz w:w="16838" w:h="11906" w:orient="landscape"/>
      <w:pgMar w:top="397" w:right="397" w:bottom="39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5A5933"/>
    <w:multiLevelType w:val="hybridMultilevel"/>
    <w:tmpl w:val="0F709D5C"/>
    <w:lvl w:ilvl="0" w:tplc="BB265046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0997965">
    <w:abstractNumId w:val="8"/>
  </w:num>
  <w:num w:numId="2" w16cid:durableId="1113204686">
    <w:abstractNumId w:val="6"/>
  </w:num>
  <w:num w:numId="3" w16cid:durableId="1138957074">
    <w:abstractNumId w:val="5"/>
  </w:num>
  <w:num w:numId="4" w16cid:durableId="608199382">
    <w:abstractNumId w:val="4"/>
  </w:num>
  <w:num w:numId="5" w16cid:durableId="2104105253">
    <w:abstractNumId w:val="7"/>
  </w:num>
  <w:num w:numId="6" w16cid:durableId="375084948">
    <w:abstractNumId w:val="3"/>
  </w:num>
  <w:num w:numId="7" w16cid:durableId="1652561471">
    <w:abstractNumId w:val="2"/>
  </w:num>
  <w:num w:numId="8" w16cid:durableId="795217474">
    <w:abstractNumId w:val="1"/>
  </w:num>
  <w:num w:numId="9" w16cid:durableId="1690522592">
    <w:abstractNumId w:val="0"/>
  </w:num>
  <w:num w:numId="10" w16cid:durableId="1154566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273D"/>
    <w:rsid w:val="0029639D"/>
    <w:rsid w:val="00314E22"/>
    <w:rsid w:val="00326F90"/>
    <w:rsid w:val="0047525D"/>
    <w:rsid w:val="005F655D"/>
    <w:rsid w:val="00A40EC3"/>
    <w:rsid w:val="00AA1D8D"/>
    <w:rsid w:val="00B131BB"/>
    <w:rsid w:val="00B47730"/>
    <w:rsid w:val="00BF386A"/>
    <w:rsid w:val="00CB0664"/>
    <w:rsid w:val="00D8704D"/>
    <w:rsid w:val="00FA55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C5D44"/>
  <w14:defaultImageDpi w14:val="300"/>
  <w15:docId w15:val="{140EFAD2-56A7-4B27-88F0-B780635B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  <w:sz w:val="17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1856</Words>
  <Characters>10955</Characters>
  <Application>Microsoft Office Word</Application>
  <DocSecurity>0</DocSecurity>
  <Lines>91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Adéla Göttlichová</cp:lastModifiedBy>
  <cp:revision>4</cp:revision>
  <dcterms:created xsi:type="dcterms:W3CDTF">2013-12-23T23:15:00Z</dcterms:created>
  <dcterms:modified xsi:type="dcterms:W3CDTF">2026-09-05T16:47:00Z</dcterms:modified>
  <cp:category/>
</cp:coreProperties>
</file>