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B8" w:rsidRDefault="00A134B8" w:rsidP="00A134B8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</w:p>
    <w:p w:rsidR="00A134B8" w:rsidRPr="007853B2" w:rsidRDefault="00A134B8" w:rsidP="00A134B8">
      <w:pPr>
        <w:spacing w:line="288" w:lineRule="auto"/>
        <w:jc w:val="center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 </w:t>
      </w:r>
      <w:r>
        <w:rPr>
          <w:sz w:val="20"/>
        </w:rPr>
        <w:t>Výtvarná výchova</w:t>
      </w:r>
    </w:p>
    <w:p w:rsidR="00A134B8" w:rsidRPr="006D0A5E" w:rsidRDefault="00A134B8" w:rsidP="00A134B8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 </w:t>
      </w:r>
      <w:r>
        <w:rPr>
          <w:sz w:val="20"/>
        </w:rPr>
        <w:t>Jindřiška Drahotová</w:t>
      </w:r>
    </w:p>
    <w:p w:rsidR="00A134B8" w:rsidRPr="00BC74C0" w:rsidRDefault="00A134B8" w:rsidP="00A134B8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 </w:t>
      </w:r>
      <w:r>
        <w:rPr>
          <w:sz w:val="20"/>
        </w:rPr>
        <w:t>1. A</w:t>
      </w:r>
    </w:p>
    <w:p w:rsidR="00A134B8" w:rsidRDefault="00A134B8" w:rsidP="00A134B8">
      <w:pPr>
        <w:tabs>
          <w:tab w:val="right" w:pos="9072"/>
        </w:tabs>
        <w:spacing w:line="288" w:lineRule="auto"/>
        <w:jc w:val="center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</w:p>
    <w:p w:rsidR="00A134B8" w:rsidRPr="007853B2" w:rsidRDefault="00A134B8" w:rsidP="00A134B8">
      <w:pPr>
        <w:tabs>
          <w:tab w:val="right" w:pos="9072"/>
        </w:tabs>
        <w:spacing w:line="288" w:lineRule="auto"/>
        <w:jc w:val="center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r>
        <w:rPr>
          <w:sz w:val="20"/>
        </w:rPr>
        <w:t>výtvarné</w:t>
      </w:r>
      <w:proofErr w:type="gramEnd"/>
      <w:r>
        <w:rPr>
          <w:sz w:val="20"/>
        </w:rPr>
        <w:t xml:space="preserve"> materiály (tempery, štětce, pastely, nůžky….)</w:t>
      </w:r>
    </w:p>
    <w:p w:rsidR="00A134B8" w:rsidRDefault="00A134B8" w:rsidP="00A134B8">
      <w:pPr>
        <w:tabs>
          <w:tab w:val="right" w:pos="9072"/>
        </w:tabs>
        <w:spacing w:line="288" w:lineRule="auto"/>
        <w:jc w:val="center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proofErr w:type="gramStart"/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>
        <w:rPr>
          <w:sz w:val="20"/>
        </w:rPr>
        <w:t>vedení</w:t>
      </w:r>
      <w:proofErr w:type="gramEnd"/>
      <w:r>
        <w:rPr>
          <w:sz w:val="20"/>
        </w:rPr>
        <w:t xml:space="preserve"> sešitu na dějiny umění, vypracovávání úkolů, napsání všech testů, referáty, dokončení výkresů</w:t>
      </w:r>
    </w:p>
    <w:p w:rsidR="00A134B8" w:rsidRDefault="00A134B8" w:rsidP="00A134B8">
      <w:pPr>
        <w:tabs>
          <w:tab w:val="right" w:pos="9072"/>
        </w:tabs>
        <w:spacing w:line="288" w:lineRule="auto"/>
        <w:rPr>
          <w:sz w:val="20"/>
        </w:rPr>
      </w:pPr>
    </w:p>
    <w:p w:rsidR="00A134B8" w:rsidRDefault="00A134B8" w:rsidP="00A134B8">
      <w:pPr>
        <w:tabs>
          <w:tab w:val="right" w:pos="9072"/>
        </w:tabs>
        <w:spacing w:line="288" w:lineRule="auto"/>
        <w:rPr>
          <w:sz w:val="20"/>
        </w:rPr>
      </w:pPr>
    </w:p>
    <w:p w:rsidR="00A134B8" w:rsidRPr="007853B2" w:rsidRDefault="00A134B8" w:rsidP="00A134B8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A134B8" w:rsidTr="00380E71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Default="00A134B8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–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Default="00A134B8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Default="00A134B8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Default="00A134B8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Default="00A134B8" w:rsidP="00380E7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spacing w:before="120"/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Pr="000674E6" w:rsidRDefault="00A134B8" w:rsidP="00380E71">
            <w:pPr>
              <w:ind w:right="171"/>
              <w:rPr>
                <w:snapToGrid w:val="0"/>
                <w:szCs w:val="24"/>
              </w:rPr>
            </w:pPr>
            <w:r w:rsidRPr="000674E6">
              <w:rPr>
                <w:snapToGrid w:val="0"/>
                <w:szCs w:val="24"/>
              </w:rPr>
              <w:t>Základy kresby</w:t>
            </w:r>
            <w:r>
              <w:rPr>
                <w:snapToGrid w:val="0"/>
                <w:szCs w:val="24"/>
              </w:rPr>
              <w:t xml:space="preserve"> a malby (Egypt)</w:t>
            </w:r>
            <w:bookmarkStart w:id="0" w:name="_GoBack"/>
            <w:bookmarkEnd w:id="0"/>
            <w:r w:rsidRPr="000674E6">
              <w:rPr>
                <w:snapToGrid w:val="0"/>
                <w:szCs w:val="24"/>
              </w:rPr>
              <w:t xml:space="preserve"> </w:t>
            </w:r>
          </w:p>
          <w:p w:rsidR="00A134B8" w:rsidRPr="000674E6" w:rsidRDefault="00A134B8" w:rsidP="00380E71">
            <w:pPr>
              <w:ind w:right="171"/>
              <w:rPr>
                <w:snapToGrid w:val="0"/>
                <w:szCs w:val="24"/>
              </w:rPr>
            </w:pPr>
          </w:p>
          <w:p w:rsidR="00A134B8" w:rsidRPr="000674E6" w:rsidRDefault="00A134B8" w:rsidP="00380E71">
            <w:pPr>
              <w:ind w:right="171"/>
              <w:rPr>
                <w:snapToGrid w:val="0"/>
                <w:szCs w:val="24"/>
              </w:rPr>
            </w:pPr>
          </w:p>
          <w:p w:rsidR="00A134B8" w:rsidRPr="000674E6" w:rsidRDefault="00A134B8" w:rsidP="00380E71">
            <w:pPr>
              <w:ind w:right="171"/>
              <w:rPr>
                <w:szCs w:val="24"/>
              </w:rPr>
            </w:pPr>
            <w:r w:rsidRPr="000674E6">
              <w:rPr>
                <w:snapToGrid w:val="0"/>
                <w:szCs w:val="24"/>
              </w:rPr>
              <w:t xml:space="preserve">DU - </w:t>
            </w:r>
            <w:r w:rsidRPr="000674E6">
              <w:rPr>
                <w:szCs w:val="24"/>
              </w:rPr>
              <w:t>pravěké umění</w:t>
            </w:r>
            <w:r w:rsidRPr="000674E6">
              <w:rPr>
                <w:b/>
                <w:snapToGrid w:val="0"/>
                <w:szCs w:val="24"/>
              </w:rPr>
              <w:t xml:space="preserve">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Pr="000674E6" w:rsidRDefault="00A134B8" w:rsidP="00380E71">
            <w:pPr>
              <w:ind w:right="171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*</w:t>
            </w:r>
            <w:r>
              <w:rPr>
                <w:sz w:val="22"/>
              </w:rPr>
              <w:t xml:space="preserve"> </w:t>
            </w:r>
            <w:r w:rsidRPr="000674E6">
              <w:rPr>
                <w:szCs w:val="24"/>
              </w:rPr>
              <w:t>základní výrazové prostředky výtvarného umění: bod, linie, barva, plocha, tvar – jejich funkce a vyjadřovací možnosti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 w:rsidRPr="000674E6">
              <w:rPr>
                <w:rFonts w:eastAsia="Arial Unicode MS"/>
                <w:szCs w:val="24"/>
              </w:rPr>
              <w:t>*žák si uvědomuje základní zobrazovací tendence, které vznikly v pravěkém umění a které jsou platné dodnes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 w:rsidRPr="00534D84">
              <w:rPr>
                <w:rFonts w:eastAsia="Arial Unicode MS"/>
                <w:szCs w:val="24"/>
              </w:rPr>
              <w:t>Součástí</w:t>
            </w:r>
            <w:r>
              <w:rPr>
                <w:rFonts w:eastAsia="Arial Unicode MS"/>
                <w:szCs w:val="24"/>
              </w:rPr>
              <w:t xml:space="preserve"> předmětu je návštěva galerií 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Cs w:val="24"/>
              </w:rPr>
              <w:t>a výstav</w:t>
            </w: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spacing w:before="120"/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t>říjen</w:t>
            </w:r>
          </w:p>
          <w:p w:rsidR="00A134B8" w:rsidRPr="003965CF" w:rsidRDefault="00A134B8" w:rsidP="00380E7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>Kresba uhlem a pastelem</w:t>
            </w:r>
          </w:p>
          <w:p w:rsidR="00A134B8" w:rsidRPr="000674E6" w:rsidRDefault="00A134B8" w:rsidP="00380E71">
            <w:pPr>
              <w:ind w:right="171"/>
              <w:rPr>
                <w:szCs w:val="24"/>
              </w:rPr>
            </w:pPr>
          </w:p>
          <w:p w:rsidR="00A134B8" w:rsidRPr="000674E6" w:rsidRDefault="00A134B8" w:rsidP="00380E71">
            <w:pPr>
              <w:ind w:right="171"/>
              <w:rPr>
                <w:szCs w:val="24"/>
              </w:rPr>
            </w:pPr>
            <w:r w:rsidRPr="000674E6">
              <w:rPr>
                <w:szCs w:val="24"/>
              </w:rPr>
              <w:t>DU - umění starověkých civilizací -Mezopotámie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</w:rPr>
              <w:t xml:space="preserve">* </w:t>
            </w:r>
            <w:r w:rsidRPr="000674E6">
              <w:rPr>
                <w:rFonts w:eastAsia="Arial Unicode MS"/>
                <w:szCs w:val="24"/>
              </w:rPr>
              <w:t>možno</w:t>
            </w:r>
            <w:r>
              <w:rPr>
                <w:rFonts w:eastAsia="Arial Unicode MS"/>
                <w:szCs w:val="24"/>
              </w:rPr>
              <w:t>sti techniky pastelu, jeho využ</w:t>
            </w:r>
            <w:r w:rsidRPr="000674E6">
              <w:rPr>
                <w:rFonts w:eastAsia="Arial Unicode MS"/>
                <w:szCs w:val="24"/>
              </w:rPr>
              <w:t>ití</w:t>
            </w:r>
            <w:r>
              <w:rPr>
                <w:rFonts w:eastAsia="Arial Unicode MS"/>
                <w:szCs w:val="24"/>
              </w:rPr>
              <w:t xml:space="preserve"> v dějinách umění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*</w:t>
            </w:r>
            <w:r w:rsidRPr="00EF48D5">
              <w:rPr>
                <w:szCs w:val="24"/>
              </w:rPr>
              <w:t xml:space="preserve"> žák chápe vývoj a proměny umění v souvislostech s historickým vývojem lidské společnosti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spacing w:before="120"/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t>listopad</w:t>
            </w:r>
          </w:p>
          <w:p w:rsidR="00A134B8" w:rsidRPr="003965CF" w:rsidRDefault="00A134B8" w:rsidP="00380E7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>Malba – tempera</w:t>
            </w:r>
          </w:p>
          <w:p w:rsidR="00A134B8" w:rsidRDefault="00A134B8" w:rsidP="00380E71">
            <w:pPr>
              <w:ind w:right="171"/>
              <w:rPr>
                <w:szCs w:val="24"/>
              </w:rPr>
            </w:pPr>
          </w:p>
          <w:p w:rsidR="00A134B8" w:rsidRPr="000674E6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umění starověkých civilizací - Egypt</w:t>
            </w:r>
          </w:p>
          <w:p w:rsidR="00A134B8" w:rsidRPr="000674E6" w:rsidRDefault="00A134B8" w:rsidP="00380E71">
            <w:pPr>
              <w:rPr>
                <w:rFonts w:eastAsia="Arial Unicode MS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20"/>
              </w:rPr>
              <w:t xml:space="preserve">* </w:t>
            </w:r>
            <w:r w:rsidRPr="000674E6">
              <w:rPr>
                <w:rFonts w:eastAsia="Arial Unicode MS"/>
                <w:szCs w:val="24"/>
              </w:rPr>
              <w:t>základní techniky malby a její využití, vajíčková tempera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*</w:t>
            </w:r>
            <w:r w:rsidRPr="000674E6">
              <w:rPr>
                <w:rFonts w:eastAsia="Arial Unicode MS"/>
                <w:szCs w:val="24"/>
              </w:rPr>
              <w:t xml:space="preserve">žák si uvědomí jak odlišný je životní postoj Egypťana, dovede interpretovat jednotlivé památky s ohledem </w:t>
            </w:r>
            <w:proofErr w:type="gramStart"/>
            <w:r w:rsidRPr="000674E6">
              <w:rPr>
                <w:rFonts w:eastAsia="Arial Unicode MS"/>
                <w:szCs w:val="24"/>
              </w:rPr>
              <w:t>na  tuto</w:t>
            </w:r>
            <w:proofErr w:type="gramEnd"/>
            <w:r w:rsidRPr="000674E6">
              <w:rPr>
                <w:rFonts w:eastAsia="Arial Unicode MS"/>
                <w:szCs w:val="24"/>
              </w:rPr>
              <w:t xml:space="preserve"> skutečnost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Pr="000674E6" w:rsidRDefault="00A134B8" w:rsidP="00380E71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spacing w:before="120"/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>Grafika - linoryt</w:t>
            </w:r>
          </w:p>
          <w:p w:rsidR="00A134B8" w:rsidRPr="000674E6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antické umění</w:t>
            </w:r>
            <w:r>
              <w:rPr>
                <w:szCs w:val="24"/>
              </w:rPr>
              <w:t xml:space="preserve"> -</w:t>
            </w:r>
            <w:r w:rsidRPr="000674E6">
              <w:rPr>
                <w:szCs w:val="24"/>
              </w:rPr>
              <w:t xml:space="preserve"> Řecko</w:t>
            </w:r>
          </w:p>
          <w:p w:rsidR="00A134B8" w:rsidRPr="000674E6" w:rsidRDefault="00A134B8" w:rsidP="00380E71">
            <w:pPr>
              <w:rPr>
                <w:b/>
                <w:snapToGrid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*seznámení s grafickými technikami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Cs w:val="24"/>
              </w:rPr>
              <w:t>*</w:t>
            </w:r>
            <w:r w:rsidRPr="00EF48D5">
              <w:rPr>
                <w:rFonts w:eastAsia="Arial Unicode MS"/>
                <w:szCs w:val="24"/>
              </w:rPr>
              <w:t>žák si uvědomuje význačné postavení antické kultury jako základu evropské civilizace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spacing w:before="120"/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>Grafika – tisk a kresba, kombinovaná technika</w:t>
            </w:r>
          </w:p>
          <w:p w:rsidR="00A134B8" w:rsidRPr="000674E6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antické umění</w:t>
            </w:r>
            <w:r>
              <w:rPr>
                <w:szCs w:val="24"/>
              </w:rPr>
              <w:t xml:space="preserve"> - </w:t>
            </w:r>
            <w:r w:rsidRPr="000674E6">
              <w:rPr>
                <w:szCs w:val="24"/>
              </w:rPr>
              <w:t xml:space="preserve"> Řím</w:t>
            </w:r>
          </w:p>
          <w:p w:rsidR="00A134B8" w:rsidRPr="000674E6" w:rsidRDefault="00A134B8" w:rsidP="00380E71">
            <w:pPr>
              <w:rPr>
                <w:rFonts w:eastAsia="Arial Unicode MS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*volná tvorba vedoucí ke kreativitě žáka, setkání náhody a cílené tvorby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Cs w:val="24"/>
              </w:rPr>
              <w:t xml:space="preserve">*žák </w:t>
            </w:r>
            <w:r w:rsidRPr="00EF48D5">
              <w:rPr>
                <w:rFonts w:eastAsia="Arial Unicode MS"/>
                <w:szCs w:val="24"/>
              </w:rPr>
              <w:t xml:space="preserve">dovede nacházet odkazy antiky i současném </w:t>
            </w:r>
            <w:proofErr w:type="gramStart"/>
            <w:r w:rsidRPr="00EF48D5">
              <w:rPr>
                <w:rFonts w:eastAsia="Arial Unicode MS"/>
                <w:szCs w:val="24"/>
              </w:rPr>
              <w:t>světě</w:t>
            </w:r>
            <w:proofErr w:type="gramEnd"/>
            <w:r w:rsidRPr="00EF48D5">
              <w:rPr>
                <w:rFonts w:eastAsia="Arial Unicode MS"/>
                <w:szCs w:val="24"/>
              </w:rPr>
              <w:t xml:space="preserve"> umění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Cs w:val="24"/>
              </w:rPr>
            </w:pPr>
            <w:r w:rsidRPr="000674E6">
              <w:rPr>
                <w:rFonts w:eastAsia="Arial Unicode MS"/>
                <w:szCs w:val="24"/>
              </w:rPr>
              <w:t>OSV</w:t>
            </w:r>
            <w:r>
              <w:rPr>
                <w:rFonts w:eastAsia="Arial Unicode MS"/>
                <w:szCs w:val="24"/>
              </w:rPr>
              <w:t xml:space="preserve"> -</w:t>
            </w:r>
            <w:r>
              <w:rPr>
                <w:sz w:val="22"/>
              </w:rPr>
              <w:t xml:space="preserve"> </w:t>
            </w:r>
            <w:r>
              <w:rPr>
                <w:szCs w:val="24"/>
              </w:rPr>
              <w:t>Kreativita</w:t>
            </w:r>
          </w:p>
          <w:p w:rsidR="00A134B8" w:rsidRPr="00DD593C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Společná práce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spacing w:before="120"/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lastRenderedPageBreak/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Cs w:val="24"/>
              </w:rPr>
            </w:pPr>
            <w:r>
              <w:rPr>
                <w:szCs w:val="24"/>
              </w:rPr>
              <w:t xml:space="preserve">Keramika </w:t>
            </w:r>
          </w:p>
          <w:p w:rsidR="00A134B8" w:rsidRPr="000674E6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románské umění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*práce s hlínou, seznámení s technikou keramiky</w:t>
            </w:r>
          </w:p>
          <w:p w:rsidR="00A134B8" w:rsidRPr="00EF48D5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*</w:t>
            </w:r>
            <w:r w:rsidRPr="00EF48D5">
              <w:rPr>
                <w:rFonts w:eastAsia="Arial Unicode MS"/>
                <w:szCs w:val="24"/>
              </w:rPr>
              <w:t>žák poznává první památky na našem území,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 w:rsidRPr="00EF48D5">
              <w:rPr>
                <w:rFonts w:eastAsia="Arial Unicode MS"/>
                <w:szCs w:val="24"/>
              </w:rPr>
              <w:t>dovede popsat první stavební typy a techniky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spacing w:before="120"/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Cs w:val="24"/>
              </w:rPr>
            </w:pPr>
            <w:r>
              <w:rPr>
                <w:szCs w:val="24"/>
              </w:rPr>
              <w:t>Malba vitráž – inspirace gotikou</w:t>
            </w:r>
          </w:p>
          <w:p w:rsidR="00A134B8" w:rsidRPr="000674E6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gotické umění – světová tvorba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*společná práce, okna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Cs w:val="24"/>
              </w:rPr>
              <w:t>*vrcholné období středověku v umění, žák dovede interpretovat jednotlivá umělecká díla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jc w:val="center"/>
              <w:rPr>
                <w:rFonts w:eastAsia="Arial Unicode MS"/>
                <w:sz w:val="20"/>
              </w:rPr>
            </w:pPr>
            <w:r w:rsidRPr="003965CF">
              <w:rPr>
                <w:b/>
                <w:snapToGrid w:val="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Cs w:val="24"/>
              </w:rPr>
            </w:pPr>
            <w:r>
              <w:rPr>
                <w:szCs w:val="24"/>
              </w:rPr>
              <w:t>Malba vitráž – inspirace gotikou</w:t>
            </w:r>
          </w:p>
          <w:p w:rsidR="00A134B8" w:rsidRPr="000674E6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gotické umění v Čechách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Pr="00DD593C" w:rsidRDefault="00A134B8" w:rsidP="00380E71">
            <w:pPr>
              <w:rPr>
                <w:rFonts w:eastAsia="Arial Unicode MS"/>
                <w:szCs w:val="24"/>
              </w:rPr>
            </w:pPr>
            <w:r w:rsidRPr="00DD593C">
              <w:rPr>
                <w:rFonts w:eastAsia="Arial Unicode MS"/>
                <w:szCs w:val="24"/>
              </w:rPr>
              <w:t>*společná práce, okna</w:t>
            </w:r>
          </w:p>
          <w:p w:rsidR="00A134B8" w:rsidRPr="00DD593C" w:rsidRDefault="00A134B8" w:rsidP="00380E71">
            <w:pPr>
              <w:rPr>
                <w:rFonts w:eastAsia="Arial Unicode MS"/>
                <w:szCs w:val="24"/>
              </w:rPr>
            </w:pPr>
            <w:r w:rsidRPr="00DD593C">
              <w:rPr>
                <w:rFonts w:eastAsia="Arial Unicode MS"/>
                <w:szCs w:val="24"/>
              </w:rPr>
              <w:t>*žák poznává hlavní gotické památky Prahy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jc w:val="center"/>
              <w:rPr>
                <w:rFonts w:eastAsia="Arial Unicode MS"/>
                <w:sz w:val="20"/>
              </w:rPr>
            </w:pPr>
            <w:r w:rsidRPr="003965CF">
              <w:rPr>
                <w:b/>
                <w:snapToGrid w:val="0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>Malba na sklo</w:t>
            </w:r>
          </w:p>
          <w:p w:rsidR="00A134B8" w:rsidRPr="00572A95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renesanční umění -  světová tvorba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*technika malby na sklo, vlastní vitráž</w:t>
            </w:r>
          </w:p>
          <w:p w:rsidR="00A134B8" w:rsidRPr="00DD593C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*žák se orientuje v jednotlivých druzích renesančního umění, poznává jednotlivé osobnosti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OSV</w:t>
            </w:r>
          </w:p>
          <w:p w:rsidR="00A134B8" w:rsidRPr="00572A95" w:rsidRDefault="00A134B8" w:rsidP="00380E71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Cs w:val="24"/>
              </w:rPr>
            </w:pPr>
            <w:r w:rsidRPr="00572A95">
              <w:rPr>
                <w:szCs w:val="24"/>
              </w:rPr>
              <w:t>Rozvoj schopností poznávání</w:t>
            </w:r>
          </w:p>
          <w:p w:rsidR="00A134B8" w:rsidRPr="00572A95" w:rsidRDefault="00A134B8" w:rsidP="00380E71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 renesanční umělec, skupinová práce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 w:val="20"/>
                <w:szCs w:val="24"/>
              </w:rPr>
            </w:pPr>
          </w:p>
        </w:tc>
      </w:tr>
      <w:tr w:rsidR="00A134B8" w:rsidTr="00380E7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134B8" w:rsidRPr="003965CF" w:rsidRDefault="00A134B8" w:rsidP="00380E71">
            <w:pPr>
              <w:jc w:val="center"/>
              <w:rPr>
                <w:b/>
                <w:snapToGrid w:val="0"/>
              </w:rPr>
            </w:pPr>
            <w:r w:rsidRPr="003965CF">
              <w:rPr>
                <w:b/>
                <w:snapToGrid w:val="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34B8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>Koláž na téma - renesanční člověk</w:t>
            </w:r>
          </w:p>
          <w:p w:rsidR="00A134B8" w:rsidRPr="000674E6" w:rsidRDefault="00A134B8" w:rsidP="00380E71">
            <w:pPr>
              <w:ind w:right="171"/>
              <w:rPr>
                <w:szCs w:val="24"/>
              </w:rPr>
            </w:pPr>
            <w:r>
              <w:rPr>
                <w:szCs w:val="24"/>
              </w:rPr>
              <w:t xml:space="preserve">DU - </w:t>
            </w:r>
            <w:r w:rsidRPr="000674E6">
              <w:rPr>
                <w:szCs w:val="24"/>
              </w:rPr>
              <w:t>renesanční umění v Čechách</w:t>
            </w:r>
          </w:p>
          <w:p w:rsidR="00A134B8" w:rsidRPr="000674E6" w:rsidRDefault="00A134B8" w:rsidP="00380E71">
            <w:pPr>
              <w:spacing w:before="120"/>
              <w:rPr>
                <w:rFonts w:eastAsia="Arial Unicode MS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rFonts w:eastAsia="Arial Unicode MS"/>
                <w:szCs w:val="24"/>
              </w:rPr>
            </w:pPr>
            <w:r w:rsidRPr="00DD593C">
              <w:rPr>
                <w:rFonts w:eastAsia="Arial Unicode MS"/>
                <w:sz w:val="20"/>
                <w:szCs w:val="24"/>
              </w:rPr>
              <w:t>*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DD593C">
              <w:rPr>
                <w:rFonts w:eastAsia="Arial Unicode MS"/>
                <w:szCs w:val="24"/>
              </w:rPr>
              <w:t>žák zvládne pracovat s výtvarným dílem</w:t>
            </w:r>
          </w:p>
          <w:p w:rsidR="00A134B8" w:rsidRPr="003965CF" w:rsidRDefault="00A134B8" w:rsidP="00380E71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Cs w:val="24"/>
              </w:rPr>
              <w:t>*žák dovede interpretovat jednotlivá renesanční díla a poznává renesanční stavební památky Prahy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34B8" w:rsidRDefault="00A134B8" w:rsidP="00380E71">
            <w:pPr>
              <w:rPr>
                <w:sz w:val="20"/>
                <w:szCs w:val="24"/>
              </w:rPr>
            </w:pPr>
          </w:p>
        </w:tc>
      </w:tr>
    </w:tbl>
    <w:p w:rsidR="00A134B8" w:rsidRDefault="00A134B8" w:rsidP="00A134B8"/>
    <w:p w:rsidR="006A28A0" w:rsidRDefault="006A28A0"/>
    <w:sectPr w:rsidR="006A28A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B8"/>
    <w:rsid w:val="006A28A0"/>
    <w:rsid w:val="00A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34B8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34B8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34B8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34B8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1</cp:revision>
  <dcterms:created xsi:type="dcterms:W3CDTF">2025-09-16T12:13:00Z</dcterms:created>
  <dcterms:modified xsi:type="dcterms:W3CDTF">2025-09-16T12:16:00Z</dcterms:modified>
</cp:coreProperties>
</file>