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9597" w14:textId="7205E725" w:rsidR="00AA55F5" w:rsidRPr="00CD2AF8" w:rsidRDefault="00AA55F5" w:rsidP="00E37818">
      <w:pPr>
        <w:pStyle w:val="Title"/>
        <w:rPr>
          <w:b/>
          <w:bCs/>
          <w:sz w:val="20"/>
          <w:lang w:val="es-ES"/>
        </w:rPr>
      </w:pPr>
      <w:r w:rsidRPr="008E4E81">
        <w:rPr>
          <w:b/>
          <w:bCs/>
          <w:sz w:val="20"/>
        </w:rPr>
        <w:t>Časové rozvržení učiva 20</w:t>
      </w:r>
      <w:r w:rsidRPr="008E4E81">
        <w:rPr>
          <w:b/>
          <w:bCs/>
          <w:sz w:val="20"/>
          <w:lang w:val="es-ES"/>
        </w:rPr>
        <w:t>2</w:t>
      </w:r>
      <w:r w:rsidR="00CD2AF8">
        <w:rPr>
          <w:b/>
          <w:bCs/>
          <w:sz w:val="20"/>
          <w:lang w:val="es-ES"/>
        </w:rPr>
        <w:t>5</w:t>
      </w:r>
      <w:r w:rsidRPr="008E4E81">
        <w:rPr>
          <w:b/>
          <w:bCs/>
          <w:sz w:val="20"/>
        </w:rPr>
        <w:t>/2</w:t>
      </w:r>
      <w:r w:rsidR="00CD2AF8">
        <w:rPr>
          <w:b/>
          <w:bCs/>
          <w:sz w:val="20"/>
          <w:lang w:val="es-ES"/>
        </w:rPr>
        <w:t>6</w:t>
      </w:r>
    </w:p>
    <w:p w14:paraId="17329B66" w14:textId="77777777" w:rsidR="00AA55F5" w:rsidRPr="008E4E81" w:rsidRDefault="00AA55F5" w:rsidP="00E37818">
      <w:pPr>
        <w:tabs>
          <w:tab w:val="right" w:pos="9072"/>
        </w:tabs>
        <w:spacing w:line="288" w:lineRule="auto"/>
        <w:jc w:val="both"/>
        <w:rPr>
          <w:sz w:val="20"/>
        </w:rPr>
      </w:pPr>
      <w:r w:rsidRPr="008E4E81">
        <w:rPr>
          <w:b/>
          <w:sz w:val="20"/>
        </w:rPr>
        <w:t>Předmět:</w:t>
      </w:r>
      <w:r w:rsidRPr="008E4E81">
        <w:rPr>
          <w:sz w:val="20"/>
        </w:rPr>
        <w:t xml:space="preserve"> Španělský jazyk  </w:t>
      </w:r>
    </w:p>
    <w:p w14:paraId="0B804DDB" w14:textId="5B124726" w:rsidR="00AA55F5" w:rsidRPr="008E4E81" w:rsidRDefault="00AA55F5" w:rsidP="00E37818">
      <w:pPr>
        <w:spacing w:line="288" w:lineRule="auto"/>
        <w:jc w:val="both"/>
        <w:rPr>
          <w:b/>
          <w:sz w:val="20"/>
        </w:rPr>
      </w:pPr>
      <w:r w:rsidRPr="008E4E81">
        <w:rPr>
          <w:b/>
          <w:sz w:val="20"/>
        </w:rPr>
        <w:t>Vyučující:</w:t>
      </w:r>
      <w:r w:rsidRPr="008E4E81">
        <w:rPr>
          <w:sz w:val="20"/>
        </w:rPr>
        <w:t xml:space="preserve"> Mgr. Ingrid Birhanzl</w:t>
      </w:r>
      <w:r>
        <w:rPr>
          <w:sz w:val="20"/>
        </w:rPr>
        <w:t xml:space="preserve"> (3 hod.) a </w:t>
      </w:r>
      <w:r w:rsidR="00F477DB">
        <w:rPr>
          <w:sz w:val="20"/>
        </w:rPr>
        <w:t>Bc. Amalia Burón Crevillen</w:t>
      </w:r>
      <w:r>
        <w:rPr>
          <w:sz w:val="20"/>
        </w:rPr>
        <w:t xml:space="preserve"> (1 hod.)</w:t>
      </w:r>
    </w:p>
    <w:p w14:paraId="54378E11" w14:textId="3F665191" w:rsidR="00AA55F5" w:rsidRPr="008E4E81" w:rsidRDefault="00AA55F5" w:rsidP="00E37818">
      <w:pPr>
        <w:spacing w:line="288" w:lineRule="auto"/>
        <w:jc w:val="both"/>
        <w:rPr>
          <w:b/>
          <w:sz w:val="20"/>
        </w:rPr>
      </w:pPr>
      <w:r w:rsidRPr="008E4E81">
        <w:rPr>
          <w:b/>
          <w:sz w:val="20"/>
        </w:rPr>
        <w:t>Třída:</w:t>
      </w:r>
      <w:r w:rsidRPr="008E4E81">
        <w:rPr>
          <w:sz w:val="20"/>
        </w:rPr>
        <w:t xml:space="preserve"> </w:t>
      </w:r>
      <w:r>
        <w:rPr>
          <w:sz w:val="20"/>
        </w:rPr>
        <w:t>2.F</w:t>
      </w:r>
      <w:r w:rsidR="00D0677B">
        <w:rPr>
          <w:sz w:val="20"/>
        </w:rPr>
        <w:t>1</w:t>
      </w:r>
    </w:p>
    <w:p w14:paraId="72521543" w14:textId="603AF58E" w:rsidR="00AA55F5" w:rsidRPr="008E4E81" w:rsidRDefault="00AA55F5" w:rsidP="00E37818">
      <w:pPr>
        <w:tabs>
          <w:tab w:val="right" w:pos="9072"/>
        </w:tabs>
        <w:spacing w:line="288" w:lineRule="auto"/>
        <w:jc w:val="both"/>
        <w:rPr>
          <w:sz w:val="20"/>
        </w:rPr>
      </w:pPr>
      <w:bookmarkStart w:id="0" w:name="_Hlk170113120"/>
      <w:r w:rsidRPr="008E4E81">
        <w:rPr>
          <w:b/>
          <w:sz w:val="20"/>
        </w:rPr>
        <w:t xml:space="preserve">Základní učebnice </w:t>
      </w:r>
      <w:r w:rsidRPr="008E4E81">
        <w:rPr>
          <w:sz w:val="20"/>
        </w:rPr>
        <w:t xml:space="preserve">(autor-název): </w:t>
      </w:r>
      <w:r>
        <w:rPr>
          <w:sz w:val="20"/>
        </w:rPr>
        <w:t>Equipo frecuencias: Frecuencias A1</w:t>
      </w:r>
      <w:r w:rsidR="00CD2AF8">
        <w:rPr>
          <w:sz w:val="20"/>
        </w:rPr>
        <w:t xml:space="preserve"> y A2</w:t>
      </w:r>
      <w:r>
        <w:rPr>
          <w:sz w:val="20"/>
        </w:rPr>
        <w:t xml:space="preserve"> (Edinumen)</w:t>
      </w:r>
    </w:p>
    <w:p w14:paraId="5206AB8B" w14:textId="60AA8DD1" w:rsidR="00AA55F5" w:rsidRPr="008E4E81" w:rsidRDefault="00AA55F5" w:rsidP="00E37818">
      <w:pPr>
        <w:tabs>
          <w:tab w:val="right" w:pos="9072"/>
        </w:tabs>
        <w:spacing w:line="288" w:lineRule="auto"/>
        <w:jc w:val="both"/>
        <w:rPr>
          <w:b/>
          <w:sz w:val="20"/>
        </w:rPr>
      </w:pPr>
      <w:r w:rsidRPr="008E4E81">
        <w:rPr>
          <w:b/>
          <w:sz w:val="20"/>
        </w:rPr>
        <w:t>Další učebnice a materiály:</w:t>
      </w:r>
      <w:r w:rsidRPr="008E4E81">
        <w:rPr>
          <w:sz w:val="20"/>
        </w:rPr>
        <w:t xml:space="preserve"> materiály, slovníky, internet, filmy a písně a další. Použití online aplikace: Quizizz,</w:t>
      </w:r>
      <w:r>
        <w:rPr>
          <w:sz w:val="20"/>
        </w:rPr>
        <w:t xml:space="preserve"> Quizlet</w:t>
      </w:r>
      <w:r w:rsidR="00CD2AF8">
        <w:rPr>
          <w:sz w:val="20"/>
        </w:rPr>
        <w:t>,</w:t>
      </w:r>
      <w:r w:rsidRPr="008E4E81">
        <w:rPr>
          <w:sz w:val="20"/>
        </w:rPr>
        <w:t xml:space="preserve"> Kahoot, </w:t>
      </w:r>
      <w:r>
        <w:rPr>
          <w:sz w:val="20"/>
        </w:rPr>
        <w:t xml:space="preserve">Blooket, </w:t>
      </w:r>
      <w:r w:rsidRPr="008E4E81">
        <w:rPr>
          <w:sz w:val="20"/>
        </w:rPr>
        <w:t xml:space="preserve">Messenger, Google </w:t>
      </w:r>
      <w:r>
        <w:rPr>
          <w:sz w:val="20"/>
        </w:rPr>
        <w:t>C</w:t>
      </w:r>
      <w:r w:rsidRPr="008E4E81">
        <w:rPr>
          <w:sz w:val="20"/>
        </w:rPr>
        <w:t>lassroom.</w:t>
      </w:r>
    </w:p>
    <w:p w14:paraId="64EFC53E" w14:textId="77777777" w:rsidR="00AA55F5" w:rsidRPr="008E4E81" w:rsidRDefault="00AA55F5" w:rsidP="00AA55F5">
      <w:pPr>
        <w:tabs>
          <w:tab w:val="right" w:pos="9072"/>
        </w:tabs>
        <w:spacing w:line="288" w:lineRule="auto"/>
        <w:jc w:val="both"/>
        <w:rPr>
          <w:sz w:val="20"/>
        </w:rPr>
      </w:pPr>
      <w:r w:rsidRPr="008E4E81">
        <w:rPr>
          <w:b/>
          <w:sz w:val="20"/>
        </w:rPr>
        <w:t>Podmínky a pravidla klasifikace:</w:t>
      </w:r>
      <w:r w:rsidRPr="005E4648">
        <w:rPr>
          <w:sz w:val="20"/>
        </w:rPr>
        <w:t xml:space="preserve"> </w:t>
      </w:r>
      <w:r w:rsidRPr="009A4940">
        <w:rPr>
          <w:sz w:val="20"/>
        </w:rPr>
        <w:t>jednotkové zkoušky (slovní zásoba a gramatika), aktivní práce ve třídě a alespoň dvě ústní prezentace (jedna v každém pololetí). Pokud má student ze zkoušky z gramatiky nebo slovní zásoby průměrnou známku 5, musí si tuto část na konci pololetí doplnit zkouškou z celého pololetí ze slovní zásoby nebo gramatiky.</w:t>
      </w:r>
    </w:p>
    <w:tbl>
      <w:tblPr>
        <w:tblW w:w="144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5670"/>
        <w:gridCol w:w="5812"/>
        <w:gridCol w:w="1701"/>
      </w:tblGrid>
      <w:tr w:rsidR="00460463" w:rsidRPr="00D0677B" w14:paraId="426268C3" w14:textId="77777777" w:rsidTr="00460463">
        <w:trPr>
          <w:trHeight w:val="31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bookmarkEnd w:id="0"/>
          <w:p w14:paraId="7060F42A" w14:textId="77777777" w:rsidR="00460463" w:rsidRPr="00D0677B" w:rsidRDefault="00460463" w:rsidP="00DB0433">
            <w:pPr>
              <w:jc w:val="center"/>
              <w:rPr>
                <w:rFonts w:eastAsia="Arial Unicode MS"/>
                <w:b/>
                <w:bCs/>
                <w:sz w:val="20"/>
                <w:lang w:val="es-ES"/>
              </w:rPr>
            </w:pPr>
            <w:r w:rsidRPr="00141DC7">
              <w:rPr>
                <w:sz w:val="20"/>
              </w:rPr>
              <w:t xml:space="preserve">   </w:t>
            </w:r>
            <w:r w:rsidRPr="00D0677B">
              <w:rPr>
                <w:b/>
                <w:bCs/>
                <w:sz w:val="20"/>
                <w:lang w:val="es-ES"/>
              </w:rPr>
              <w:t>od – do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83F23B" w14:textId="77777777" w:rsidR="00460463" w:rsidRPr="00D0677B" w:rsidRDefault="00460463" w:rsidP="00DB0433">
            <w:pPr>
              <w:jc w:val="center"/>
              <w:rPr>
                <w:rFonts w:eastAsia="Arial Unicode MS"/>
                <w:b/>
                <w:bCs/>
                <w:sz w:val="20"/>
                <w:lang w:val="es-ES"/>
              </w:rPr>
            </w:pPr>
            <w:r w:rsidRPr="00D0677B">
              <w:rPr>
                <w:b/>
                <w:bCs/>
                <w:sz w:val="20"/>
                <w:lang w:val="es-ES"/>
              </w:rPr>
              <w:t>obsah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F0AEC1" w14:textId="77777777" w:rsidR="00460463" w:rsidRPr="00D0677B" w:rsidRDefault="00460463" w:rsidP="00DB0433">
            <w:pPr>
              <w:jc w:val="center"/>
              <w:rPr>
                <w:rFonts w:eastAsia="Arial Unicode MS"/>
                <w:b/>
                <w:bCs/>
                <w:sz w:val="20"/>
                <w:lang w:val="es-ES"/>
              </w:rPr>
            </w:pPr>
            <w:r w:rsidRPr="00D0677B">
              <w:rPr>
                <w:rFonts w:eastAsia="Arial Unicode MS"/>
                <w:b/>
                <w:bCs/>
                <w:sz w:val="20"/>
                <w:lang w:val="es-ES"/>
              </w:rPr>
              <w:t>Cíl (jaké dovednosti a kompetence chci naučit)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6CFC79" w14:textId="77777777" w:rsidR="00460463" w:rsidRPr="00D0677B" w:rsidRDefault="00460463" w:rsidP="00DB0433">
            <w:pPr>
              <w:jc w:val="center"/>
              <w:rPr>
                <w:rFonts w:eastAsia="Arial Unicode MS"/>
                <w:b/>
                <w:bCs/>
                <w:sz w:val="20"/>
                <w:lang w:val="es-ES"/>
              </w:rPr>
            </w:pPr>
            <w:r w:rsidRPr="00D0677B">
              <w:rPr>
                <w:b/>
                <w:bCs/>
                <w:sz w:val="20"/>
                <w:lang w:val="es-ES"/>
              </w:rPr>
              <w:t xml:space="preserve">průřezová témata </w:t>
            </w:r>
          </w:p>
        </w:tc>
      </w:tr>
      <w:tr w:rsidR="00CD2AF8" w:rsidRPr="00D0677B" w14:paraId="1E9E219E" w14:textId="77777777" w:rsidTr="00460463">
        <w:trPr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59D8A8" w14:textId="77777777" w:rsidR="00CD2AF8" w:rsidRPr="00D0677B" w:rsidRDefault="00CD2AF8" w:rsidP="00CD2AF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/>
                <w:lang w:val="es-ES"/>
              </w:rPr>
            </w:pPr>
            <w:r w:rsidRPr="00D0677B">
              <w:rPr>
                <w:rFonts w:ascii="Times New Roman" w:eastAsia="Times New Roman" w:hAnsi="Times New Roman"/>
                <w:lang w:val="es-ES"/>
              </w:rPr>
              <w:t>Září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2C9C5D" w14:textId="77777777" w:rsidR="00713ABD" w:rsidRDefault="00CD2AF8" w:rsidP="00CD2AF8">
            <w:pPr>
              <w:jc w:val="both"/>
              <w:rPr>
                <w:rStyle w:val="fontstyle01"/>
                <w:rFonts w:ascii="Times New Roman" w:hAnsi="Times New Roman"/>
                <w:lang w:val="es-ES"/>
              </w:rPr>
            </w:pPr>
            <w:r w:rsidRPr="00D0677B">
              <w:rPr>
                <w:rFonts w:eastAsia="Arial Unicode MS"/>
                <w:sz w:val="20"/>
                <w:lang w:val="es-ES"/>
              </w:rPr>
              <w:t>Vocabulario del material de clase (nuevo) Un.6: Comidas, bebidas y las tapas.</w:t>
            </w:r>
            <w:r w:rsidR="00050018" w:rsidRPr="00D0677B">
              <w:rPr>
                <w:rStyle w:val="fontstyle01"/>
                <w:rFonts w:ascii="Times New Roman" w:hAnsi="Times New Roman"/>
                <w:lang w:val="es-ES"/>
              </w:rPr>
              <w:t xml:space="preserve"> </w:t>
            </w:r>
          </w:p>
          <w:p w14:paraId="15D97A61" w14:textId="5ECBB47B" w:rsidR="00CD2AF8" w:rsidRPr="00D0677B" w:rsidRDefault="00713ABD" w:rsidP="00CD2AF8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Style w:val="fontstyle01"/>
                <w:rFonts w:ascii="Times New Roman" w:hAnsi="Times New Roman"/>
                <w:lang w:val="es-ES"/>
              </w:rPr>
              <w:t>Unidad</w:t>
            </w:r>
            <w:r w:rsidR="00050018" w:rsidRPr="00D0677B">
              <w:rPr>
                <w:rStyle w:val="fontstyle01"/>
                <w:rFonts w:ascii="Times New Roman" w:hAnsi="Times New Roman"/>
                <w:lang w:val="es-ES"/>
              </w:rPr>
              <w:t xml:space="preserve"> 7: Perífrasis de infinitivo, marcadores para futuro con ir a + inf. Lenguaje del aula y vocabulario de naturaleza.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753F46" w14:textId="2FCFCB06" w:rsidR="00CD2AF8" w:rsidRPr="00D0677B" w:rsidRDefault="00CD2AF8" w:rsidP="00CD2AF8">
            <w:pPr>
              <w:jc w:val="both"/>
              <w:rPr>
                <w:rFonts w:eastAsia="Arial Unicode MS"/>
                <w:i/>
                <w:iCs/>
                <w:sz w:val="20"/>
                <w:lang w:val="es-ES"/>
              </w:rPr>
            </w:pPr>
            <w:r w:rsidRPr="00D0677B">
              <w:rPr>
                <w:rFonts w:eastAsia="Arial Unicode MS"/>
                <w:iCs/>
                <w:sz w:val="20"/>
                <w:lang w:val="es-ES"/>
              </w:rPr>
              <w:t>Mantener una conversación de temas sencillos y preguntar información personal.</w:t>
            </w:r>
            <w:r w:rsidRPr="00D0677B">
              <w:rPr>
                <w:rFonts w:eastAsia="Arial Unicode MS"/>
                <w:sz w:val="20"/>
                <w:lang w:val="es-ES"/>
              </w:rPr>
              <w:t xml:space="preserve"> Pedir en el restaurante y pedir la cuenta.</w:t>
            </w:r>
            <w:r w:rsidRPr="00D0677B">
              <w:rPr>
                <w:rFonts w:eastAsia="Arial Unicode MS"/>
                <w:i/>
                <w:iCs/>
                <w:sz w:val="20"/>
                <w:lang w:val="es-ES"/>
              </w:rPr>
              <w:t xml:space="preserve"> </w:t>
            </w:r>
          </w:p>
          <w:p w14:paraId="53388A71" w14:textId="734B622C" w:rsidR="00CD2AF8" w:rsidRPr="00D0677B" w:rsidRDefault="00050018" w:rsidP="00CD2AF8">
            <w:pPr>
              <w:jc w:val="both"/>
              <w:rPr>
                <w:rFonts w:eastAsia="Arial Unicode MS"/>
                <w:iCs/>
                <w:sz w:val="20"/>
                <w:lang w:val="es-ES"/>
              </w:rPr>
            </w:pPr>
            <w:r w:rsidRPr="00D0677B">
              <w:rPr>
                <w:rStyle w:val="fontstyle01"/>
                <w:rFonts w:ascii="Times New Roman" w:hAnsi="Times New Roman"/>
                <w:lang w:val="es-ES"/>
              </w:rPr>
              <w:t>Hablar de planes, intenciones y proyectos. Expresar deseos, obligación y necesidad.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23FB86" w14:textId="56C5A176" w:rsidR="00CD2AF8" w:rsidRPr="00D0677B" w:rsidRDefault="00CD2AF8" w:rsidP="00CD2AF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lang w:val="es-ES"/>
              </w:rPr>
            </w:pPr>
            <w:r w:rsidRPr="00D0677B">
              <w:rPr>
                <w:rFonts w:ascii="Times New Roman" w:hAnsi="Times New Roman"/>
                <w:lang w:val="es-ES"/>
              </w:rPr>
              <w:t>OSV (Poznávání a rozvoj vlastní osobností)</w:t>
            </w:r>
          </w:p>
        </w:tc>
      </w:tr>
      <w:tr w:rsidR="00CD2AF8" w:rsidRPr="00D0677B" w14:paraId="1C0B67D8" w14:textId="77777777" w:rsidTr="00460463">
        <w:trPr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7C7F25" w14:textId="77777777" w:rsidR="00CD2AF8" w:rsidRPr="00D0677B" w:rsidRDefault="00CD2AF8" w:rsidP="00CD2AF8">
            <w:pPr>
              <w:rPr>
                <w:sz w:val="20"/>
                <w:lang w:val="es-ES"/>
              </w:rPr>
            </w:pPr>
            <w:r w:rsidRPr="00D0677B">
              <w:rPr>
                <w:sz w:val="20"/>
                <w:lang w:val="es-ES"/>
              </w:rPr>
              <w:t>Říjen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BA030E" w14:textId="77777777" w:rsidR="00713ABD" w:rsidRDefault="00050018" w:rsidP="00CD2AF8">
            <w:pPr>
              <w:jc w:val="both"/>
              <w:rPr>
                <w:rStyle w:val="fontstyle01"/>
                <w:rFonts w:ascii="Times New Roman" w:hAnsi="Times New Roman"/>
                <w:lang w:val="es-ES"/>
              </w:rPr>
            </w:pPr>
            <w:r>
              <w:rPr>
                <w:rStyle w:val="fontstyle01"/>
                <w:rFonts w:ascii="Times New Roman" w:hAnsi="Times New Roman"/>
                <w:lang w:val="es-ES"/>
              </w:rPr>
              <w:t xml:space="preserve">Cont. Un.7: </w:t>
            </w:r>
            <w:r w:rsidR="00CD2AF8" w:rsidRPr="00D0677B">
              <w:rPr>
                <w:rStyle w:val="fontstyle01"/>
                <w:rFonts w:ascii="Times New Roman" w:hAnsi="Times New Roman"/>
                <w:lang w:val="es-ES"/>
              </w:rPr>
              <w:t xml:space="preserve">Usos de por y para. </w:t>
            </w:r>
          </w:p>
          <w:p w14:paraId="4A2672A0" w14:textId="5848733A" w:rsidR="00CD2AF8" w:rsidRPr="00D0677B" w:rsidRDefault="00713ABD" w:rsidP="00CD2AF8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Unidad</w:t>
            </w:r>
            <w:r w:rsidR="00050018" w:rsidRPr="00D0677B">
              <w:rPr>
                <w:rFonts w:eastAsia="Arial Unicode MS"/>
                <w:sz w:val="20"/>
                <w:lang w:val="es-ES"/>
              </w:rPr>
              <w:t xml:space="preserve"> 8: El cuerpo humano y la salud.</w:t>
            </w:r>
            <w:r w:rsidR="00050018">
              <w:rPr>
                <w:rFonts w:eastAsia="Arial Unicode MS"/>
                <w:sz w:val="20"/>
                <w:lang w:val="es-ES"/>
              </w:rPr>
              <w:t xml:space="preserve"> </w:t>
            </w:r>
            <w:r w:rsidR="00050018" w:rsidRPr="00D0677B">
              <w:rPr>
                <w:rStyle w:val="fontstyle01"/>
                <w:rFonts w:ascii="Times New Roman" w:hAnsi="Times New Roman"/>
                <w:lang w:val="es-ES"/>
              </w:rPr>
              <w:t>Estados de ánimo.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30F557" w14:textId="77777777" w:rsidR="00050018" w:rsidRDefault="00050018" w:rsidP="00CD2AF8">
            <w:pPr>
              <w:jc w:val="both"/>
              <w:rPr>
                <w:rFonts w:eastAsia="Arial Unicode MS"/>
                <w:i/>
                <w:iCs/>
                <w:sz w:val="20"/>
                <w:lang w:val="es-ES"/>
              </w:rPr>
            </w:pPr>
            <w:r>
              <w:rPr>
                <w:rFonts w:eastAsia="Arial Unicode MS"/>
                <w:i/>
                <w:iCs/>
                <w:sz w:val="20"/>
                <w:lang w:val="es-ES"/>
              </w:rPr>
              <w:t>Diálogo en el restaurante.</w:t>
            </w:r>
          </w:p>
          <w:p w14:paraId="40084934" w14:textId="6840F3BA" w:rsidR="00CD2AF8" w:rsidRPr="00D0677B" w:rsidRDefault="00CD2AF8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D0677B">
              <w:rPr>
                <w:rStyle w:val="fontstyle01"/>
                <w:rFonts w:ascii="Times New Roman" w:hAnsi="Times New Roman"/>
                <w:lang w:val="es-ES"/>
              </w:rPr>
              <w:t xml:space="preserve">Dar consejos y hacer sugerencias. Proponer y sugerir planes. Aceptar / rechazar una invitación.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ED2B02" w14:textId="02C246CF" w:rsidR="00CD2AF8" w:rsidRPr="00D0677B" w:rsidRDefault="00CD2AF8" w:rsidP="00CD2AF8">
            <w:pPr>
              <w:jc w:val="both"/>
              <w:rPr>
                <w:rFonts w:eastAsia="Arial Unicode MS"/>
                <w:sz w:val="20"/>
                <w:lang w:val="es-ES"/>
              </w:rPr>
            </w:pPr>
          </w:p>
        </w:tc>
      </w:tr>
      <w:tr w:rsidR="00CD2AF8" w:rsidRPr="00D0677B" w14:paraId="49E0A145" w14:textId="77777777" w:rsidTr="00460463">
        <w:trPr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9B77B2" w14:textId="77777777" w:rsidR="00CD2AF8" w:rsidRPr="00D0677B" w:rsidRDefault="00CD2AF8" w:rsidP="00CD2AF8">
            <w:pPr>
              <w:rPr>
                <w:sz w:val="20"/>
                <w:lang w:val="es-ES"/>
              </w:rPr>
            </w:pPr>
            <w:r w:rsidRPr="00D0677B">
              <w:rPr>
                <w:sz w:val="20"/>
                <w:lang w:val="es-ES"/>
              </w:rPr>
              <w:t>Listopad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755C89" w14:textId="3891F46A" w:rsidR="00CD2AF8" w:rsidRPr="00D0677B" w:rsidRDefault="00050018" w:rsidP="00CD2AF8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Cont. Un.8: </w:t>
            </w:r>
            <w:r w:rsidR="00CD2AF8" w:rsidRPr="00D0677B">
              <w:rPr>
                <w:rFonts w:eastAsia="Arial Unicode MS"/>
                <w:sz w:val="20"/>
                <w:lang w:val="es-ES"/>
              </w:rPr>
              <w:t xml:space="preserve">Usos del </w:t>
            </w:r>
            <w:r w:rsidR="00CD2AF8" w:rsidRPr="00D0677B">
              <w:rPr>
                <w:rStyle w:val="fontstyle01"/>
                <w:rFonts w:ascii="Times New Roman" w:hAnsi="Times New Roman"/>
                <w:lang w:val="es-ES"/>
              </w:rPr>
              <w:t xml:space="preserve">Imperativo. </w:t>
            </w:r>
            <w:r>
              <w:rPr>
                <w:rStyle w:val="fontstyle01"/>
                <w:rFonts w:ascii="Times New Roman" w:hAnsi="Times New Roman"/>
                <w:lang w:val="es-ES"/>
              </w:rPr>
              <w:t>P</w:t>
            </w:r>
            <w:r w:rsidRPr="00D0677B">
              <w:rPr>
                <w:rStyle w:val="fontstyle01"/>
                <w:rFonts w:ascii="Times New Roman" w:hAnsi="Times New Roman"/>
                <w:lang w:val="es-ES"/>
              </w:rPr>
              <w:t>ronombres de objeto directo.</w:t>
            </w:r>
            <w:r>
              <w:rPr>
                <w:rStyle w:val="fontstyle01"/>
                <w:rFonts w:ascii="Times New Roman" w:hAnsi="Times New Roman"/>
                <w:lang w:val="es-ES"/>
              </w:rPr>
              <w:t xml:space="preserve"> Unidad 9: </w:t>
            </w:r>
            <w:r w:rsidRPr="00D0677B">
              <w:rPr>
                <w:rFonts w:eastAsia="Arial Unicode MS"/>
                <w:sz w:val="20"/>
                <w:lang w:val="es-ES"/>
              </w:rPr>
              <w:t>Unidades de medida con alimentos.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6BCE36" w14:textId="041E17BC" w:rsidR="00CD2AF8" w:rsidRPr="00D0677B" w:rsidRDefault="00CD2AF8" w:rsidP="00CD2AF8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D0677B">
              <w:rPr>
                <w:rStyle w:val="fontstyle01"/>
                <w:rFonts w:ascii="Times New Roman" w:hAnsi="Times New Roman"/>
                <w:lang w:val="es-ES"/>
              </w:rPr>
              <w:t>Dar una opinión y valorar. Expresar causa y finalidad. Hablar de enfermedades, dolencias y síntomas.</w:t>
            </w:r>
            <w:r w:rsidRPr="00D0677B">
              <w:rPr>
                <w:lang w:val="es-ES"/>
              </w:rPr>
              <w:t xml:space="preserve"> </w:t>
            </w:r>
            <w:r w:rsidRPr="00D0677B">
              <w:rPr>
                <w:rStyle w:val="fontstyle01"/>
                <w:rFonts w:ascii="Times New Roman" w:hAnsi="Times New Roman"/>
                <w:lang w:val="es-ES"/>
              </w:rPr>
              <w:t>Hablar de los estados de ánimo.</w:t>
            </w:r>
            <w:r w:rsidRPr="00D0677B">
              <w:rPr>
                <w:color w:val="242021"/>
                <w:sz w:val="20"/>
                <w:lang w:val="es-ES"/>
              </w:rPr>
              <w:t xml:space="preserve"> </w:t>
            </w:r>
            <w:r w:rsidRPr="00D0677B">
              <w:rPr>
                <w:rStyle w:val="fontstyle01"/>
                <w:rFonts w:ascii="Times New Roman" w:hAnsi="Times New Roman"/>
                <w:lang w:val="es-ES"/>
              </w:rPr>
              <w:t>Dar consejos, órdenes e instrucciones. Diálogos en el médico.</w:t>
            </w:r>
            <w:r w:rsidR="00050018" w:rsidRPr="00D0677B">
              <w:rPr>
                <w:rStyle w:val="fontstyle01"/>
                <w:rFonts w:ascii="Times New Roman" w:hAnsi="Times New Roman"/>
                <w:lang w:val="es-ES"/>
              </w:rPr>
              <w:t xml:space="preserve"> </w:t>
            </w:r>
            <w:r w:rsidR="00050018" w:rsidRPr="00D0677B">
              <w:rPr>
                <w:rStyle w:val="fontstyle01"/>
                <w:rFonts w:ascii="Times New Roman" w:hAnsi="Times New Roman"/>
                <w:lang w:val="es-ES"/>
              </w:rPr>
              <w:t>Aceptar y denegar peticiones. Pedir permiso, objetos y favores</w:t>
            </w:r>
            <w:r w:rsidR="00050018">
              <w:rPr>
                <w:rStyle w:val="fontstyle01"/>
                <w:rFonts w:ascii="Times New Roman" w:hAnsi="Times New Roman"/>
                <w:lang w:val="es-E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D2AA4F" w14:textId="54EE21E6" w:rsidR="00CD2AF8" w:rsidRPr="00D0677B" w:rsidRDefault="00CD2AF8" w:rsidP="00CD2AF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eastAsia="Times New Roman" w:hAnsi="Times New Roman"/>
                <w:lang w:val="es-ES"/>
              </w:rPr>
            </w:pPr>
            <w:r w:rsidRPr="00D0677B">
              <w:rPr>
                <w:rFonts w:ascii="Times New Roman" w:hAnsi="Times New Roman"/>
                <w:lang w:val="es-ES"/>
              </w:rPr>
              <w:t>OSV (Sociální komunikace)</w:t>
            </w:r>
          </w:p>
        </w:tc>
      </w:tr>
      <w:tr w:rsidR="00CD2AF8" w:rsidRPr="00D0677B" w14:paraId="4968BDA7" w14:textId="77777777" w:rsidTr="00460463">
        <w:trPr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97AA02" w14:textId="77777777" w:rsidR="00CD2AF8" w:rsidRPr="00D0677B" w:rsidRDefault="00CD2AF8" w:rsidP="00CD2AF8">
            <w:pPr>
              <w:rPr>
                <w:sz w:val="20"/>
                <w:lang w:val="es-ES"/>
              </w:rPr>
            </w:pPr>
            <w:r w:rsidRPr="00D0677B">
              <w:rPr>
                <w:sz w:val="20"/>
                <w:lang w:val="es-ES"/>
              </w:rPr>
              <w:t>Prosinec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902939" w14:textId="77777777" w:rsidR="00050018" w:rsidRDefault="00050018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Cont. </w:t>
            </w:r>
            <w:r w:rsidRPr="00D0677B">
              <w:rPr>
                <w:rFonts w:eastAsia="Arial Unicode MS"/>
                <w:sz w:val="20"/>
                <w:lang w:val="es-ES"/>
              </w:rPr>
              <w:t xml:space="preserve">Un. 9: PPC y marcadores temporales. Experiencias vitales. Ya y todavía. Adjetivos y pronombres indefinidos. </w:t>
            </w:r>
          </w:p>
          <w:p w14:paraId="5A61F5AD" w14:textId="1646E114" w:rsidR="00CD2AF8" w:rsidRPr="00D0677B" w:rsidRDefault="00CD2AF8" w:rsidP="00CD2AF8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D0677B">
              <w:rPr>
                <w:rStyle w:val="fontstyle01"/>
                <w:rFonts w:ascii="Times New Roman" w:hAnsi="Times New Roman"/>
                <w:lang w:val="es-ES"/>
              </w:rPr>
              <w:t>La navidad en España y en República Checa.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1ADDB6" w14:textId="78C5A4B6" w:rsidR="00CD2AF8" w:rsidRPr="00D0677B" w:rsidRDefault="00050018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D0677B">
              <w:rPr>
                <w:rFonts w:eastAsia="Arial Unicode MS"/>
                <w:sz w:val="20"/>
                <w:lang w:val="es-ES"/>
              </w:rPr>
              <w:t xml:space="preserve">Hablar de acciones pasadas y de experiencias vividas. Hablar de la existencia o no de algo o alguien.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B89696" w14:textId="259B613D" w:rsidR="00CD2AF8" w:rsidRPr="00D0677B" w:rsidRDefault="00CD2AF8" w:rsidP="00CD2AF8">
            <w:pPr>
              <w:rPr>
                <w:rFonts w:eastAsia="Arial Unicode MS"/>
                <w:sz w:val="20"/>
                <w:lang w:val="es-ES"/>
              </w:rPr>
            </w:pPr>
          </w:p>
        </w:tc>
      </w:tr>
      <w:tr w:rsidR="00CD2AF8" w:rsidRPr="00D0677B" w14:paraId="67BF2975" w14:textId="77777777" w:rsidTr="00460463">
        <w:trPr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407BDF" w14:textId="77777777" w:rsidR="00CD2AF8" w:rsidRPr="00D0677B" w:rsidRDefault="00CD2AF8" w:rsidP="00CD2AF8">
            <w:pPr>
              <w:rPr>
                <w:sz w:val="20"/>
                <w:lang w:val="es-ES"/>
              </w:rPr>
            </w:pPr>
            <w:r w:rsidRPr="00D0677B">
              <w:rPr>
                <w:sz w:val="20"/>
                <w:lang w:val="es-ES"/>
              </w:rPr>
              <w:t>Leden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9D47E7" w14:textId="251A53CF" w:rsidR="00050018" w:rsidRDefault="00050018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D0677B">
              <w:rPr>
                <w:rFonts w:eastAsia="Arial Unicode MS"/>
                <w:sz w:val="20"/>
                <w:lang w:val="es-ES"/>
              </w:rPr>
              <w:t>Un</w:t>
            </w:r>
            <w:r w:rsidR="00713ABD">
              <w:rPr>
                <w:rFonts w:eastAsia="Arial Unicode MS"/>
                <w:sz w:val="20"/>
                <w:lang w:val="es-ES"/>
              </w:rPr>
              <w:t xml:space="preserve">idad </w:t>
            </w:r>
            <w:r w:rsidRPr="00D0677B">
              <w:rPr>
                <w:rFonts w:eastAsia="Arial Unicode MS"/>
                <w:sz w:val="20"/>
                <w:lang w:val="es-ES"/>
              </w:rPr>
              <w:t>10: Ser, estar, tener y hay. El imperativo (rep.) Viajes, cocina, ocio, acciones habituales.</w:t>
            </w:r>
            <w:r>
              <w:rPr>
                <w:rFonts w:eastAsia="Arial Unicode MS"/>
                <w:sz w:val="20"/>
                <w:lang w:val="es-ES"/>
              </w:rPr>
              <w:t xml:space="preserve"> </w:t>
            </w:r>
            <w:r w:rsidRPr="00D0677B">
              <w:rPr>
                <w:rFonts w:eastAsia="Arial Unicode MS"/>
                <w:sz w:val="20"/>
                <w:lang w:val="es-ES"/>
              </w:rPr>
              <w:t>Repaso de estructuras con infinitivo y con gerundio. Descripción física y de carácter.</w:t>
            </w:r>
            <w:r w:rsidRPr="00D0677B">
              <w:rPr>
                <w:rFonts w:eastAsia="Arial Unicode MS"/>
                <w:sz w:val="20"/>
                <w:lang w:val="es-ES"/>
              </w:rPr>
              <w:t xml:space="preserve"> </w:t>
            </w:r>
          </w:p>
          <w:p w14:paraId="0EDCE970" w14:textId="1E739577" w:rsidR="00CD2AF8" w:rsidRPr="00D0677B" w:rsidRDefault="00713ABD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Unidad</w:t>
            </w:r>
            <w:r w:rsidR="00050018" w:rsidRPr="00D0677B">
              <w:rPr>
                <w:rFonts w:eastAsia="Arial Unicode MS"/>
                <w:sz w:val="20"/>
                <w:lang w:val="es-ES"/>
              </w:rPr>
              <w:t xml:space="preserve"> 1: Hábitos y ocio. </w:t>
            </w:r>
            <w:r w:rsidR="00050018">
              <w:rPr>
                <w:rFonts w:eastAsia="Arial Unicode MS"/>
                <w:sz w:val="20"/>
                <w:lang w:val="es-ES"/>
              </w:rPr>
              <w:t>C</w:t>
            </w:r>
            <w:r w:rsidR="00050018" w:rsidRPr="00D0677B">
              <w:rPr>
                <w:rFonts w:eastAsia="Arial Unicode MS"/>
                <w:sz w:val="20"/>
                <w:lang w:val="es-ES"/>
              </w:rPr>
              <w:t>onectores discursivos, para qué y por qué. Expresiones de frecuencia.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CA4A89" w14:textId="514CD274" w:rsidR="00CD2AF8" w:rsidRPr="00D0677B" w:rsidRDefault="00050018" w:rsidP="00CD2AF8">
            <w:pPr>
              <w:jc w:val="both"/>
              <w:rPr>
                <w:rStyle w:val="fontstyle01"/>
                <w:rFonts w:ascii="Times New Roman" w:hAnsi="Times New Roman"/>
                <w:i/>
                <w:lang w:val="es-ES"/>
              </w:rPr>
            </w:pPr>
            <w:r w:rsidRPr="00D0677B">
              <w:rPr>
                <w:rFonts w:eastAsia="Arial Unicode MS"/>
                <w:sz w:val="20"/>
                <w:lang w:val="es-ES"/>
              </w:rPr>
              <w:t xml:space="preserve">Hacer valoraciones. Hablar de acciones cotidianas, en desarrollo y pasadas. Aconsejar y sugerir, dar instrucciones. Pedir y dar información espacial. </w:t>
            </w:r>
            <w:r w:rsidR="00CD2AF8" w:rsidRPr="00D0677B">
              <w:rPr>
                <w:rStyle w:val="fontstyle01"/>
                <w:rFonts w:ascii="Times New Roman" w:hAnsi="Times New Roman"/>
                <w:i/>
                <w:lang w:val="es-ES"/>
              </w:rPr>
              <w:t xml:space="preserve">Presentaciones </w:t>
            </w:r>
            <w:r w:rsidR="00D0677B" w:rsidRPr="00D0677B">
              <w:rPr>
                <w:rStyle w:val="fontstyle01"/>
                <w:rFonts w:ascii="Times New Roman" w:hAnsi="Times New Roman"/>
                <w:i/>
                <w:lang w:val="es-ES"/>
              </w:rPr>
              <w:t>ciudades españolas</w:t>
            </w:r>
            <w:r w:rsidR="00CD2AF8" w:rsidRPr="00D0677B">
              <w:rPr>
                <w:rStyle w:val="fontstyle01"/>
                <w:rFonts w:ascii="Times New Roman" w:hAnsi="Times New Roman"/>
                <w:i/>
                <w:lang w:val="es-ES"/>
              </w:rPr>
              <w:t>.</w:t>
            </w:r>
          </w:p>
          <w:p w14:paraId="4BF435D8" w14:textId="3ACB65C4" w:rsidR="00CD2AF8" w:rsidRPr="00D0677B" w:rsidRDefault="00050018" w:rsidP="00CD2AF8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D0677B">
              <w:rPr>
                <w:rFonts w:eastAsia="Arial Unicode MS"/>
                <w:sz w:val="20"/>
                <w:lang w:val="es-ES"/>
              </w:rPr>
              <w:t>Hablar de del tiempo libre</w:t>
            </w:r>
            <w:r>
              <w:rPr>
                <w:rFonts w:eastAsia="Arial Unicode MS"/>
                <w:sz w:val="20"/>
                <w:lang w:val="es-E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C2763C" w14:textId="3570A4FA" w:rsidR="00CD2AF8" w:rsidRPr="00D0677B" w:rsidRDefault="00CD2AF8" w:rsidP="00CD2AF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lang w:val="es-ES"/>
              </w:rPr>
            </w:pPr>
            <w:r w:rsidRPr="00D0677B">
              <w:rPr>
                <w:rFonts w:ascii="Times New Roman" w:hAnsi="Times New Roman"/>
                <w:lang w:val="es-ES"/>
              </w:rPr>
              <w:t>VEGS (žijeme v Evropě)</w:t>
            </w:r>
          </w:p>
        </w:tc>
      </w:tr>
      <w:tr w:rsidR="00CD2AF8" w:rsidRPr="00D0677B" w14:paraId="5898ADC9" w14:textId="77777777" w:rsidTr="00460463">
        <w:trPr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A659B4" w14:textId="77777777" w:rsidR="00CD2AF8" w:rsidRPr="00D0677B" w:rsidRDefault="00CD2AF8" w:rsidP="00CD2AF8">
            <w:pPr>
              <w:rPr>
                <w:sz w:val="20"/>
                <w:lang w:val="es-ES"/>
              </w:rPr>
            </w:pPr>
            <w:r w:rsidRPr="00D0677B">
              <w:rPr>
                <w:sz w:val="20"/>
                <w:lang w:val="es-ES"/>
              </w:rPr>
              <w:t>Únor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19E02E" w14:textId="59A2CE69" w:rsidR="00CD2AF8" w:rsidRPr="00D0677B" w:rsidRDefault="00050018" w:rsidP="006F27DD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Cont. Un.1: </w:t>
            </w:r>
            <w:r w:rsidRPr="00D0677B">
              <w:rPr>
                <w:rFonts w:eastAsia="Arial Unicode MS"/>
                <w:sz w:val="20"/>
                <w:lang w:val="es-ES"/>
              </w:rPr>
              <w:t>Presente de ind. reg e irreg. Oraciones de relativo con antecedente conocido. Repasos de gramática y vocabulario, monólogos temáticos.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BA2200" w14:textId="7F712900" w:rsidR="00CD2AF8" w:rsidRPr="00D0677B" w:rsidRDefault="00050018" w:rsidP="00CD2AF8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>E</w:t>
            </w:r>
            <w:r w:rsidRPr="00D0677B">
              <w:rPr>
                <w:rFonts w:eastAsia="Arial Unicode MS"/>
                <w:sz w:val="20"/>
                <w:lang w:val="es-ES"/>
              </w:rPr>
              <w:t>xpresar la frecuencia de las acciones. Organizar el discurso. Valorar, hablar sobre los motivos para hacer algo. Formular buenos deseos. Proponer planes y hacer sugerencias.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B712F2" w14:textId="235A829D" w:rsidR="00CD2AF8" w:rsidRPr="00D0677B" w:rsidRDefault="00CD2AF8" w:rsidP="00CD2AF8">
            <w:pPr>
              <w:rPr>
                <w:rFonts w:eastAsia="Arial Unicode MS"/>
                <w:sz w:val="20"/>
                <w:lang w:val="es-ES"/>
              </w:rPr>
            </w:pPr>
            <w:r w:rsidRPr="00D0677B">
              <w:rPr>
                <w:rFonts w:eastAsia="Arial Unicode MS"/>
                <w:sz w:val="20"/>
                <w:lang w:val="es-ES"/>
              </w:rPr>
              <w:t xml:space="preserve"> </w:t>
            </w:r>
            <w:r w:rsidR="00050018" w:rsidRPr="00D0677B">
              <w:rPr>
                <w:rFonts w:eastAsia="Arial Unicode MS"/>
                <w:sz w:val="20"/>
                <w:lang w:val="es-ES"/>
              </w:rPr>
              <w:t>Frecuencias A2</w:t>
            </w:r>
          </w:p>
        </w:tc>
      </w:tr>
      <w:tr w:rsidR="00CD2AF8" w:rsidRPr="00D0677B" w14:paraId="42322E5F" w14:textId="77777777" w:rsidTr="00460463">
        <w:trPr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4FE63A" w14:textId="77777777" w:rsidR="00CD2AF8" w:rsidRPr="00D0677B" w:rsidRDefault="00CD2AF8" w:rsidP="00CD2AF8">
            <w:pPr>
              <w:rPr>
                <w:sz w:val="20"/>
                <w:lang w:val="es-ES"/>
              </w:rPr>
            </w:pPr>
            <w:r w:rsidRPr="00D0677B">
              <w:rPr>
                <w:sz w:val="20"/>
                <w:lang w:val="es-ES"/>
              </w:rPr>
              <w:t>Březen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403768" w14:textId="22516C51" w:rsidR="00CD2AF8" w:rsidRPr="00D0677B" w:rsidRDefault="00050018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D0677B">
              <w:rPr>
                <w:rFonts w:eastAsia="Arial Unicode MS"/>
                <w:sz w:val="20"/>
                <w:lang w:val="es-ES"/>
              </w:rPr>
              <w:t>Un</w:t>
            </w:r>
            <w:r w:rsidR="00713ABD">
              <w:rPr>
                <w:rFonts w:eastAsia="Arial Unicode MS"/>
                <w:sz w:val="20"/>
                <w:lang w:val="es-ES"/>
              </w:rPr>
              <w:t>idad</w:t>
            </w:r>
            <w:r w:rsidRPr="00D0677B">
              <w:rPr>
                <w:rFonts w:eastAsia="Arial Unicode MS"/>
                <w:sz w:val="20"/>
                <w:lang w:val="es-ES"/>
              </w:rPr>
              <w:t xml:space="preserve"> 2: comparativos de igualdad, inferioridad, superioridad. Alimentos y bebidas</w:t>
            </w:r>
            <w:r>
              <w:rPr>
                <w:rFonts w:eastAsia="Arial Unicode MS"/>
                <w:sz w:val="20"/>
                <w:lang w:val="es-ES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5B796F" w14:textId="2091C997" w:rsidR="00050018" w:rsidRPr="00D0677B" w:rsidRDefault="00050018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D0677B">
              <w:rPr>
                <w:rFonts w:eastAsia="Arial Unicode MS"/>
                <w:sz w:val="20"/>
                <w:lang w:val="es-ES"/>
              </w:rPr>
              <w:t xml:space="preserve">Formular </w:t>
            </w:r>
            <w:r>
              <w:rPr>
                <w:rFonts w:eastAsia="Arial Unicode MS"/>
                <w:sz w:val="20"/>
                <w:lang w:val="es-ES"/>
              </w:rPr>
              <w:t>b</w:t>
            </w:r>
            <w:r w:rsidRPr="00D0677B">
              <w:rPr>
                <w:rFonts w:eastAsia="Arial Unicode MS"/>
                <w:sz w:val="20"/>
                <w:lang w:val="es-ES"/>
              </w:rPr>
              <w:t>uenos deseos. Proponer planes y hacer sugerencias.</w:t>
            </w:r>
            <w:r>
              <w:rPr>
                <w:rFonts w:eastAsia="Arial Unicode MS"/>
                <w:sz w:val="20"/>
                <w:lang w:val="es-ES"/>
              </w:rPr>
              <w:t xml:space="preserve"> Comparar dos elementos </w:t>
            </w:r>
            <w:r w:rsidR="00713ABD">
              <w:rPr>
                <w:rFonts w:eastAsia="Arial Unicode MS"/>
                <w:sz w:val="20"/>
                <w:lang w:val="es-ES"/>
              </w:rPr>
              <w:t>dependiendo de sus características.</w:t>
            </w:r>
          </w:p>
          <w:p w14:paraId="129A5FD5" w14:textId="3A796D11" w:rsidR="00CD2AF8" w:rsidRPr="00D0677B" w:rsidRDefault="00CD2AF8" w:rsidP="00CD2AF8">
            <w:pPr>
              <w:jc w:val="both"/>
              <w:rPr>
                <w:rFonts w:eastAsia="Arial Unicode MS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5B3A0E" w14:textId="37AA826E" w:rsidR="00CD2AF8" w:rsidRPr="00D0677B" w:rsidRDefault="00CD2AF8" w:rsidP="00CD2AF8">
            <w:pPr>
              <w:rPr>
                <w:rFonts w:eastAsia="Arial Unicode MS"/>
                <w:sz w:val="20"/>
                <w:lang w:val="es-ES"/>
              </w:rPr>
            </w:pPr>
          </w:p>
        </w:tc>
      </w:tr>
      <w:tr w:rsidR="00050018" w:rsidRPr="00D0677B" w14:paraId="3EF85BA5" w14:textId="77777777" w:rsidTr="00460463">
        <w:trPr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29CBAE" w14:textId="77777777" w:rsidR="00050018" w:rsidRPr="00D0677B" w:rsidRDefault="00050018" w:rsidP="00050018">
            <w:pPr>
              <w:rPr>
                <w:sz w:val="20"/>
                <w:lang w:val="es-ES"/>
              </w:rPr>
            </w:pPr>
            <w:r w:rsidRPr="00D0677B">
              <w:rPr>
                <w:sz w:val="20"/>
                <w:lang w:val="es-ES"/>
              </w:rPr>
              <w:t>Duben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B3FD78" w14:textId="270AA713" w:rsidR="00050018" w:rsidRDefault="00050018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Cont. Un. 2: </w:t>
            </w:r>
            <w:r w:rsidRPr="00D0677B">
              <w:rPr>
                <w:rFonts w:eastAsia="Arial Unicode MS"/>
                <w:sz w:val="20"/>
                <w:lang w:val="es-ES"/>
              </w:rPr>
              <w:t xml:space="preserve">Ser y estar. </w:t>
            </w:r>
          </w:p>
          <w:p w14:paraId="50778B88" w14:textId="15576EE5" w:rsidR="00050018" w:rsidRPr="00D0677B" w:rsidRDefault="00050018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D0677B">
              <w:rPr>
                <w:rFonts w:eastAsia="Arial Unicode MS"/>
                <w:sz w:val="20"/>
                <w:lang w:val="es-ES"/>
              </w:rPr>
              <w:t>Unidad 3: Vocabulario de turismo y viajes.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AC16CC" w14:textId="102B266C" w:rsidR="00050018" w:rsidRPr="00050018" w:rsidRDefault="00050018" w:rsidP="00050018">
            <w:pPr>
              <w:jc w:val="both"/>
              <w:rPr>
                <w:rFonts w:eastAsia="Arial Unicode MS"/>
                <w:i/>
                <w:iCs/>
                <w:sz w:val="20"/>
                <w:lang w:val="es-ES"/>
              </w:rPr>
            </w:pPr>
            <w:r w:rsidRPr="00050018">
              <w:rPr>
                <w:rFonts w:eastAsia="Arial Unicode MS"/>
                <w:i/>
                <w:iCs/>
                <w:sz w:val="20"/>
                <w:lang w:val="es-ES"/>
              </w:rPr>
              <w:t>Diálogos: p</w:t>
            </w:r>
            <w:r w:rsidRPr="00050018">
              <w:rPr>
                <w:rFonts w:eastAsia="Arial Unicode MS"/>
                <w:i/>
                <w:iCs/>
                <w:sz w:val="20"/>
                <w:lang w:val="es-ES"/>
              </w:rPr>
              <w:t>reparación de una fiesta.</w:t>
            </w:r>
          </w:p>
          <w:p w14:paraId="0D583CE2" w14:textId="5EB85BF1" w:rsidR="00050018" w:rsidRPr="00D0677B" w:rsidRDefault="00050018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D0677B">
              <w:rPr>
                <w:rFonts w:eastAsia="Arial Unicode MS"/>
                <w:sz w:val="20"/>
                <w:lang w:val="es-ES"/>
              </w:rPr>
              <w:t>Señalar el comienzo y el final de una acción. Contar anécdotas.</w:t>
            </w:r>
          </w:p>
          <w:p w14:paraId="1530B886" w14:textId="7E65C1F5" w:rsidR="00050018" w:rsidRPr="00D0677B" w:rsidRDefault="00050018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23B789" w14:textId="4365DA33" w:rsidR="00050018" w:rsidRPr="00D0677B" w:rsidRDefault="00050018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</w:p>
        </w:tc>
      </w:tr>
      <w:tr w:rsidR="00050018" w:rsidRPr="00D0677B" w14:paraId="639A6D4F" w14:textId="77777777" w:rsidTr="00460463">
        <w:trPr>
          <w:trHeight w:val="56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17230D" w14:textId="11AF12C5" w:rsidR="00050018" w:rsidRPr="00D0677B" w:rsidRDefault="00050018" w:rsidP="00050018">
            <w:pPr>
              <w:rPr>
                <w:sz w:val="20"/>
                <w:lang w:val="es-ES"/>
              </w:rPr>
            </w:pPr>
            <w:r w:rsidRPr="00D0677B">
              <w:rPr>
                <w:sz w:val="20"/>
                <w:lang w:val="es-ES"/>
              </w:rPr>
              <w:t>Květen –</w:t>
            </w:r>
          </w:p>
          <w:p w14:paraId="58E0A27B" w14:textId="2A760ED9" w:rsidR="00050018" w:rsidRPr="00D0677B" w:rsidRDefault="00050018" w:rsidP="00050018">
            <w:pPr>
              <w:rPr>
                <w:sz w:val="20"/>
                <w:lang w:val="es-ES"/>
              </w:rPr>
            </w:pPr>
            <w:r w:rsidRPr="00D0677B">
              <w:rPr>
                <w:sz w:val="20"/>
                <w:lang w:val="es-ES"/>
              </w:rPr>
              <w:t>Červen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C624D9" w14:textId="52B4B090" w:rsidR="00050018" w:rsidRPr="00D0677B" w:rsidRDefault="00713ABD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  <w:r>
              <w:rPr>
                <w:rFonts w:eastAsia="Arial Unicode MS"/>
                <w:sz w:val="20"/>
                <w:lang w:val="es-ES"/>
              </w:rPr>
              <w:t xml:space="preserve">Cont. Un.3: </w:t>
            </w:r>
            <w:r w:rsidRPr="00D0677B">
              <w:rPr>
                <w:rFonts w:eastAsia="Arial Unicode MS"/>
                <w:sz w:val="20"/>
                <w:lang w:val="es-ES"/>
              </w:rPr>
              <w:t>PPS y uso de conectores. Diálogos, Repasos de gramática y vocabulario, monólogos temáticos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0CA3E6" w14:textId="77777777" w:rsidR="00713ABD" w:rsidRPr="00713ABD" w:rsidRDefault="00713ABD" w:rsidP="00050018">
            <w:pPr>
              <w:jc w:val="both"/>
              <w:rPr>
                <w:rFonts w:eastAsia="Arial Unicode MS"/>
                <w:iCs/>
                <w:sz w:val="20"/>
                <w:lang w:val="es-ES"/>
              </w:rPr>
            </w:pPr>
            <w:r w:rsidRPr="00713ABD">
              <w:rPr>
                <w:rFonts w:eastAsia="Arial Unicode MS"/>
                <w:iCs/>
                <w:sz w:val="20"/>
                <w:lang w:val="es-ES"/>
              </w:rPr>
              <w:t xml:space="preserve">Narrar acciones que ocurrieron en el pasado. </w:t>
            </w:r>
          </w:p>
          <w:p w14:paraId="18805C58" w14:textId="4DB12606" w:rsidR="00050018" w:rsidRPr="00D0677B" w:rsidRDefault="00050018" w:rsidP="00050018">
            <w:pPr>
              <w:jc w:val="both"/>
              <w:rPr>
                <w:rFonts w:eastAsia="Arial Unicode MS"/>
                <w:sz w:val="20"/>
                <w:lang w:val="es-ES"/>
              </w:rPr>
            </w:pPr>
            <w:r w:rsidRPr="00D0677B">
              <w:rPr>
                <w:rFonts w:eastAsia="Arial Unicode MS"/>
                <w:i/>
                <w:sz w:val="20"/>
                <w:lang w:val="es-ES"/>
              </w:rPr>
              <w:t>Presentación países latinos.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6368B3" w14:textId="10F5CCF7" w:rsidR="00050018" w:rsidRPr="00D0677B" w:rsidRDefault="00050018" w:rsidP="00050018">
            <w:pPr>
              <w:rPr>
                <w:rFonts w:eastAsia="Arial Unicode MS"/>
                <w:sz w:val="20"/>
                <w:lang w:val="es-ES"/>
              </w:rPr>
            </w:pPr>
          </w:p>
        </w:tc>
      </w:tr>
    </w:tbl>
    <w:p w14:paraId="7C709C36" w14:textId="77777777" w:rsidR="00DA3A22" w:rsidRPr="004D5A50" w:rsidRDefault="00DA3A22">
      <w:pPr>
        <w:rPr>
          <w:lang w:val="es-ES"/>
        </w:rPr>
      </w:pPr>
    </w:p>
    <w:sectPr w:rsidR="00DA3A22" w:rsidRPr="004D5A50" w:rsidSect="00A63C55">
      <w:pgSz w:w="16838" w:h="11906" w:orient="landscape" w:code="9"/>
      <w:pgMar w:top="851" w:right="1670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LTStd-LightCn">
    <w:altName w:val="Cambria"/>
    <w:panose1 w:val="00000000000000000000"/>
    <w:charset w:val="00"/>
    <w:family w:val="roman"/>
    <w:notTrueType/>
    <w:pitch w:val="default"/>
  </w:font>
  <w:font w:name="UniversLTStd-C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50"/>
    <w:rsid w:val="00050018"/>
    <w:rsid w:val="0010527E"/>
    <w:rsid w:val="001072C3"/>
    <w:rsid w:val="001359E0"/>
    <w:rsid w:val="00141DC7"/>
    <w:rsid w:val="001767D6"/>
    <w:rsid w:val="001A3CCE"/>
    <w:rsid w:val="001A752C"/>
    <w:rsid w:val="001F3972"/>
    <w:rsid w:val="00260455"/>
    <w:rsid w:val="00296E29"/>
    <w:rsid w:val="00336259"/>
    <w:rsid w:val="00356740"/>
    <w:rsid w:val="00402679"/>
    <w:rsid w:val="00460463"/>
    <w:rsid w:val="004D5A50"/>
    <w:rsid w:val="00543212"/>
    <w:rsid w:val="00552570"/>
    <w:rsid w:val="005706BC"/>
    <w:rsid w:val="0058028D"/>
    <w:rsid w:val="005C3EF5"/>
    <w:rsid w:val="006F27DD"/>
    <w:rsid w:val="006F4E55"/>
    <w:rsid w:val="0070059A"/>
    <w:rsid w:val="00713ABD"/>
    <w:rsid w:val="00723452"/>
    <w:rsid w:val="00736580"/>
    <w:rsid w:val="007C7305"/>
    <w:rsid w:val="007E5130"/>
    <w:rsid w:val="00817586"/>
    <w:rsid w:val="008F1246"/>
    <w:rsid w:val="0094018A"/>
    <w:rsid w:val="009F3961"/>
    <w:rsid w:val="00A374C9"/>
    <w:rsid w:val="00A41A85"/>
    <w:rsid w:val="00A62CEF"/>
    <w:rsid w:val="00A63C55"/>
    <w:rsid w:val="00A86200"/>
    <w:rsid w:val="00AA30FC"/>
    <w:rsid w:val="00AA55F5"/>
    <w:rsid w:val="00BF67AB"/>
    <w:rsid w:val="00C222C5"/>
    <w:rsid w:val="00C568EF"/>
    <w:rsid w:val="00C82012"/>
    <w:rsid w:val="00CD2AF8"/>
    <w:rsid w:val="00CE247D"/>
    <w:rsid w:val="00D0677B"/>
    <w:rsid w:val="00D15FA7"/>
    <w:rsid w:val="00DA3A22"/>
    <w:rsid w:val="00F477DB"/>
    <w:rsid w:val="00F7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4013"/>
  <w15:docId w15:val="{5C250C1E-6A80-45CE-894F-FED126E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A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5A50"/>
    <w:pPr>
      <w:jc w:val="center"/>
    </w:pPr>
    <w:rPr>
      <w:caps/>
      <w:sz w:val="28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4D5A50"/>
    <w:rPr>
      <w:rFonts w:ascii="Times New Roman" w:eastAsia="Times New Roman" w:hAnsi="Times New Roman" w:cs="Times New Roman"/>
      <w:caps/>
      <w:sz w:val="28"/>
      <w:szCs w:val="20"/>
      <w:u w:val="single"/>
      <w:lang w:val="x-none" w:eastAsia="cs-CZ"/>
    </w:rPr>
  </w:style>
  <w:style w:type="character" w:customStyle="1" w:styleId="hps">
    <w:name w:val="hps"/>
    <w:rsid w:val="004D5A50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semiHidden/>
    <w:rsid w:val="004D5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x-non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D5A50"/>
    <w:rPr>
      <w:rFonts w:ascii="Arial Unicode MS" w:eastAsia="Arial Unicode MS" w:hAnsi="Arial Unicode MS" w:cs="Times New Roman"/>
      <w:sz w:val="20"/>
      <w:szCs w:val="20"/>
      <w:lang w:val="x-none" w:eastAsia="cs-CZ"/>
    </w:rPr>
  </w:style>
  <w:style w:type="character" w:customStyle="1" w:styleId="shorttext">
    <w:name w:val="short_text"/>
    <w:rsid w:val="004D5A50"/>
  </w:style>
  <w:style w:type="character" w:customStyle="1" w:styleId="fontstyle01">
    <w:name w:val="fontstyle01"/>
    <w:basedOn w:val="DefaultParagraphFont"/>
    <w:rsid w:val="0070059A"/>
    <w:rPr>
      <w:rFonts w:ascii="UniversLTStd-LightCn" w:hAnsi="UniversLTStd-LightC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70059A"/>
    <w:rPr>
      <w:rFonts w:ascii="UniversLTStd-Cn" w:hAnsi="UniversLTStd-Cn" w:hint="default"/>
      <w:b w:val="0"/>
      <w:bCs w:val="0"/>
      <w:i w:val="0"/>
      <w:iCs w:val="0"/>
      <w:color w:val="81828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birhanzl ingrid</dc:creator>
  <cp:lastModifiedBy>Birhanzl Ingrid</cp:lastModifiedBy>
  <cp:revision>15</cp:revision>
  <cp:lastPrinted>2024-09-23T06:10:00Z</cp:lastPrinted>
  <dcterms:created xsi:type="dcterms:W3CDTF">2024-06-24T07:19:00Z</dcterms:created>
  <dcterms:modified xsi:type="dcterms:W3CDTF">2025-11-02T09:05:00Z</dcterms:modified>
</cp:coreProperties>
</file>