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E0" w:rsidRPr="00D04476" w:rsidRDefault="00121124">
      <w:pPr>
        <w:pStyle w:val="Nzev"/>
        <w:rPr>
          <w:sz w:val="20"/>
          <w:szCs w:val="20"/>
        </w:rPr>
      </w:pPr>
      <w:r w:rsidRPr="00D04476">
        <w:rPr>
          <w:b/>
          <w:bCs/>
          <w:sz w:val="20"/>
          <w:szCs w:val="20"/>
        </w:rPr>
        <w:t>Časové rozvržení učiva 202</w:t>
      </w:r>
      <w:r w:rsidR="00B322AC" w:rsidRPr="00D04476">
        <w:rPr>
          <w:b/>
          <w:bCs/>
          <w:sz w:val="20"/>
          <w:szCs w:val="20"/>
        </w:rPr>
        <w:t>5/2026</w:t>
      </w:r>
    </w:p>
    <w:p w:rsidR="00EB58E0" w:rsidRPr="00D04476" w:rsidRDefault="00121124">
      <w:pPr>
        <w:rPr>
          <w:sz w:val="20"/>
          <w:szCs w:val="20"/>
        </w:rPr>
      </w:pPr>
      <w:proofErr w:type="gramStart"/>
      <w:r w:rsidRPr="00D04476">
        <w:rPr>
          <w:sz w:val="20"/>
          <w:szCs w:val="20"/>
        </w:rPr>
        <w:t xml:space="preserve">Předmět:   </w:t>
      </w:r>
      <w:proofErr w:type="gramEnd"/>
      <w:r w:rsidRPr="00D04476">
        <w:rPr>
          <w:sz w:val="20"/>
          <w:szCs w:val="20"/>
        </w:rPr>
        <w:t xml:space="preserve"> Německý jazyk</w:t>
      </w:r>
    </w:p>
    <w:p w:rsidR="00EB58E0" w:rsidRPr="00D04476" w:rsidRDefault="00121124">
      <w:pPr>
        <w:rPr>
          <w:sz w:val="20"/>
          <w:szCs w:val="20"/>
        </w:rPr>
      </w:pPr>
      <w:proofErr w:type="gramStart"/>
      <w:r w:rsidRPr="00D04476">
        <w:rPr>
          <w:sz w:val="20"/>
          <w:szCs w:val="20"/>
        </w:rPr>
        <w:t xml:space="preserve">Vyučující:  </w:t>
      </w:r>
      <w:r w:rsidR="00CD05A4" w:rsidRPr="00D04476">
        <w:rPr>
          <w:sz w:val="20"/>
          <w:szCs w:val="20"/>
        </w:rPr>
        <w:t>Dr.</w:t>
      </w:r>
      <w:proofErr w:type="gramEnd"/>
      <w:r w:rsidR="00CD05A4" w:rsidRPr="00D04476">
        <w:rPr>
          <w:sz w:val="20"/>
          <w:szCs w:val="20"/>
        </w:rPr>
        <w:t xml:space="preserve"> </w:t>
      </w:r>
      <w:proofErr w:type="spellStart"/>
      <w:r w:rsidR="00CD05A4" w:rsidRPr="00D04476">
        <w:rPr>
          <w:sz w:val="20"/>
          <w:szCs w:val="20"/>
        </w:rPr>
        <w:t>phil</w:t>
      </w:r>
      <w:proofErr w:type="spellEnd"/>
      <w:r w:rsidR="00CD05A4" w:rsidRPr="00D04476">
        <w:rPr>
          <w:sz w:val="20"/>
          <w:szCs w:val="20"/>
        </w:rPr>
        <w:t>. Lenka Adámková</w:t>
      </w:r>
    </w:p>
    <w:p w:rsidR="00EB58E0" w:rsidRPr="00D04476" w:rsidRDefault="00121124">
      <w:pPr>
        <w:rPr>
          <w:sz w:val="20"/>
          <w:szCs w:val="20"/>
        </w:rPr>
      </w:pPr>
      <w:proofErr w:type="gramStart"/>
      <w:r w:rsidRPr="00D04476">
        <w:rPr>
          <w:sz w:val="20"/>
          <w:szCs w:val="20"/>
        </w:rPr>
        <w:t xml:space="preserve">Třída:   </w:t>
      </w:r>
      <w:proofErr w:type="gramEnd"/>
      <w:r w:rsidRPr="00D04476">
        <w:rPr>
          <w:sz w:val="20"/>
          <w:szCs w:val="20"/>
        </w:rPr>
        <w:t xml:space="preserve">      </w:t>
      </w:r>
      <w:r w:rsidR="00540D7E" w:rsidRPr="00D04476">
        <w:rPr>
          <w:sz w:val="20"/>
          <w:szCs w:val="20"/>
        </w:rPr>
        <w:t xml:space="preserve">5.B </w:t>
      </w:r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>Základní učebnice (autor-název</w:t>
      </w:r>
      <w:proofErr w:type="gramStart"/>
      <w:r w:rsidRPr="00D04476">
        <w:rPr>
          <w:sz w:val="20"/>
          <w:szCs w:val="20"/>
        </w:rPr>
        <w:t xml:space="preserve">):   </w:t>
      </w:r>
      <w:proofErr w:type="gramEnd"/>
      <w:r w:rsidRPr="00D04476">
        <w:rPr>
          <w:sz w:val="20"/>
          <w:szCs w:val="20"/>
        </w:rPr>
        <w:t xml:space="preserve">  Direkt interaktiv 2,</w:t>
      </w:r>
      <w:r w:rsidR="00540D7E" w:rsidRPr="00D04476">
        <w:rPr>
          <w:sz w:val="20"/>
          <w:szCs w:val="20"/>
        </w:rPr>
        <w:t>3</w:t>
      </w:r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Klett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Verlag</w:t>
      </w:r>
      <w:proofErr w:type="spellEnd"/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 xml:space="preserve">Další učebnice a </w:t>
      </w:r>
      <w:proofErr w:type="gramStart"/>
      <w:r w:rsidRPr="00D04476">
        <w:rPr>
          <w:sz w:val="20"/>
          <w:szCs w:val="20"/>
        </w:rPr>
        <w:t xml:space="preserve">materiály:   </w:t>
      </w:r>
      <w:proofErr w:type="gramEnd"/>
      <w:r w:rsidRPr="00D04476">
        <w:rPr>
          <w:sz w:val="20"/>
          <w:szCs w:val="20"/>
        </w:rPr>
        <w:t xml:space="preserve">     </w:t>
      </w:r>
      <w:proofErr w:type="spellStart"/>
      <w:r w:rsidRPr="00D04476">
        <w:rPr>
          <w:sz w:val="20"/>
          <w:szCs w:val="20"/>
        </w:rPr>
        <w:t>Wechselspiel</w:t>
      </w:r>
      <w:proofErr w:type="spellEnd"/>
      <w:r w:rsidRPr="00D04476">
        <w:rPr>
          <w:sz w:val="20"/>
          <w:szCs w:val="20"/>
        </w:rPr>
        <w:t xml:space="preserve"> Junior, </w:t>
      </w:r>
      <w:proofErr w:type="spellStart"/>
      <w:r w:rsidRPr="00D04476">
        <w:rPr>
          <w:sz w:val="20"/>
          <w:szCs w:val="20"/>
        </w:rPr>
        <w:t>Spielend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Deutsch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lernen</w:t>
      </w:r>
      <w:proofErr w:type="spellEnd"/>
      <w:r w:rsidRPr="00D04476">
        <w:rPr>
          <w:sz w:val="20"/>
          <w:szCs w:val="20"/>
        </w:rPr>
        <w:t xml:space="preserve">, </w:t>
      </w:r>
      <w:proofErr w:type="spellStart"/>
      <w:r w:rsidRPr="00D04476">
        <w:rPr>
          <w:sz w:val="20"/>
          <w:szCs w:val="20"/>
        </w:rPr>
        <w:t>Mit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Bildern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lernen</w:t>
      </w:r>
      <w:proofErr w:type="spellEnd"/>
      <w:r w:rsidRPr="00D04476">
        <w:rPr>
          <w:sz w:val="20"/>
          <w:szCs w:val="20"/>
        </w:rPr>
        <w:t xml:space="preserve">, </w:t>
      </w:r>
      <w:proofErr w:type="spellStart"/>
      <w:r w:rsidRPr="00D04476">
        <w:rPr>
          <w:sz w:val="20"/>
          <w:szCs w:val="20"/>
        </w:rPr>
        <w:t>Langenscheidt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Verlag</w:t>
      </w:r>
      <w:proofErr w:type="spellEnd"/>
      <w:r w:rsidRPr="00D04476">
        <w:rPr>
          <w:sz w:val="20"/>
          <w:szCs w:val="20"/>
        </w:rPr>
        <w:t xml:space="preserve">, 66 </w:t>
      </w:r>
      <w:proofErr w:type="spellStart"/>
      <w:r w:rsidRPr="00D04476">
        <w:rPr>
          <w:sz w:val="20"/>
          <w:szCs w:val="20"/>
        </w:rPr>
        <w:t>Grammatikspiele</w:t>
      </w:r>
      <w:proofErr w:type="spellEnd"/>
      <w:r w:rsidRPr="00D04476">
        <w:rPr>
          <w:sz w:val="20"/>
          <w:szCs w:val="20"/>
        </w:rPr>
        <w:t xml:space="preserve">, 22 </w:t>
      </w:r>
      <w:proofErr w:type="spellStart"/>
      <w:r w:rsidRPr="00D04476">
        <w:rPr>
          <w:sz w:val="20"/>
          <w:szCs w:val="20"/>
        </w:rPr>
        <w:t>Brettspiele</w:t>
      </w:r>
      <w:proofErr w:type="spellEnd"/>
      <w:r w:rsidRPr="00D04476">
        <w:rPr>
          <w:sz w:val="20"/>
          <w:szCs w:val="20"/>
        </w:rPr>
        <w:t xml:space="preserve">, 33 </w:t>
      </w:r>
      <w:proofErr w:type="spellStart"/>
      <w:r w:rsidRPr="00D04476">
        <w:rPr>
          <w:sz w:val="20"/>
          <w:szCs w:val="20"/>
        </w:rPr>
        <w:t>Aussprachespiele</w:t>
      </w:r>
      <w:proofErr w:type="spellEnd"/>
      <w:r w:rsidRPr="00D04476">
        <w:rPr>
          <w:sz w:val="20"/>
          <w:szCs w:val="20"/>
        </w:rPr>
        <w:t xml:space="preserve">, </w:t>
      </w:r>
      <w:proofErr w:type="spellStart"/>
      <w:r w:rsidRPr="00D04476">
        <w:rPr>
          <w:sz w:val="20"/>
          <w:szCs w:val="20"/>
        </w:rPr>
        <w:t>Klett</w:t>
      </w:r>
      <w:proofErr w:type="spell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Verlag</w:t>
      </w:r>
      <w:proofErr w:type="spellEnd"/>
      <w:r w:rsidRPr="00D04476">
        <w:rPr>
          <w:sz w:val="20"/>
          <w:szCs w:val="20"/>
        </w:rPr>
        <w:t xml:space="preserve">, , internetové materiály – </w:t>
      </w:r>
      <w:proofErr w:type="spellStart"/>
      <w:r w:rsidRPr="00D04476">
        <w:rPr>
          <w:sz w:val="20"/>
          <w:szCs w:val="20"/>
        </w:rPr>
        <w:t>Kahoot</w:t>
      </w:r>
      <w:proofErr w:type="spellEnd"/>
      <w:r w:rsidRPr="00D04476">
        <w:rPr>
          <w:sz w:val="20"/>
          <w:szCs w:val="20"/>
        </w:rPr>
        <w:t xml:space="preserve">, </w:t>
      </w:r>
      <w:proofErr w:type="spellStart"/>
      <w:r w:rsidRPr="00D04476">
        <w:rPr>
          <w:sz w:val="20"/>
          <w:szCs w:val="20"/>
        </w:rPr>
        <w:t>lyrics</w:t>
      </w:r>
      <w:proofErr w:type="spellEnd"/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 xml:space="preserve">Podmínky a pravidla klasifikace: </w:t>
      </w:r>
      <w:proofErr w:type="gramStart"/>
      <w:r w:rsidRPr="00D04476">
        <w:rPr>
          <w:sz w:val="20"/>
          <w:szCs w:val="20"/>
        </w:rPr>
        <w:t>průběžné  písemné</w:t>
      </w:r>
      <w:proofErr w:type="gramEnd"/>
      <w:r w:rsidRPr="00D04476">
        <w:rPr>
          <w:sz w:val="20"/>
          <w:szCs w:val="20"/>
        </w:rPr>
        <w:t xml:space="preserve"> </w:t>
      </w:r>
      <w:proofErr w:type="spellStart"/>
      <w:r w:rsidRPr="00D04476">
        <w:rPr>
          <w:sz w:val="20"/>
          <w:szCs w:val="20"/>
        </w:rPr>
        <w:t>zkoušení,ústní</w:t>
      </w:r>
      <w:proofErr w:type="spellEnd"/>
      <w:r w:rsidRPr="00D04476">
        <w:rPr>
          <w:sz w:val="20"/>
          <w:szCs w:val="20"/>
        </w:rPr>
        <w:t xml:space="preserve"> – projekty, modelové situace, po každé probrané lekci opakovací písemná práce, k</w:t>
      </w:r>
      <w:r w:rsidR="00B322AC" w:rsidRPr="00D04476">
        <w:rPr>
          <w:sz w:val="20"/>
          <w:szCs w:val="20"/>
        </w:rPr>
        <w:t>rátké slohové útvary</w:t>
      </w:r>
    </w:p>
    <w:p w:rsidR="00EB58E0" w:rsidRPr="00D04476" w:rsidRDefault="00EB58E0">
      <w:pPr>
        <w:rPr>
          <w:sz w:val="20"/>
          <w:szCs w:val="20"/>
        </w:rPr>
      </w:pPr>
    </w:p>
    <w:p w:rsidR="00EB58E0" w:rsidRPr="00D04476" w:rsidRDefault="00EB58E0">
      <w:pPr>
        <w:rPr>
          <w:sz w:val="20"/>
          <w:szCs w:val="20"/>
        </w:rPr>
      </w:pPr>
    </w:p>
    <w:p w:rsidR="00EB58E0" w:rsidRPr="00D04476" w:rsidRDefault="00EB58E0">
      <w:pPr>
        <w:rPr>
          <w:sz w:val="20"/>
          <w:szCs w:val="20"/>
        </w:rPr>
      </w:pPr>
    </w:p>
    <w:tbl>
      <w:tblPr>
        <w:tblW w:w="14967" w:type="dxa"/>
        <w:tblInd w:w="83" w:type="dxa"/>
        <w:tblCellMar>
          <w:top w:w="20" w:type="dxa"/>
          <w:left w:w="20" w:type="dxa"/>
          <w:right w:w="20" w:type="dxa"/>
        </w:tblCellMar>
        <w:tblLook w:val="00A0" w:firstRow="1" w:lastRow="0" w:firstColumn="1" w:lastColumn="0" w:noHBand="0" w:noVBand="0"/>
      </w:tblPr>
      <w:tblGrid>
        <w:gridCol w:w="1640"/>
        <w:gridCol w:w="4819"/>
        <w:gridCol w:w="4401"/>
        <w:gridCol w:w="2270"/>
        <w:gridCol w:w="1837"/>
      </w:tblGrid>
      <w:tr w:rsidR="00EB58E0" w:rsidRPr="00D04476">
        <w:trPr>
          <w:trHeight w:val="315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121124">
            <w:pPr>
              <w:rPr>
                <w:sz w:val="20"/>
                <w:szCs w:val="20"/>
              </w:rPr>
            </w:pPr>
            <w:proofErr w:type="gramStart"/>
            <w:r w:rsidRPr="00D04476">
              <w:rPr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8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Obsah</w:t>
            </w:r>
          </w:p>
        </w:tc>
        <w:tc>
          <w:tcPr>
            <w:tcW w:w="440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Průřezová témata</w:t>
            </w:r>
          </w:p>
        </w:tc>
        <w:tc>
          <w:tcPr>
            <w:tcW w:w="183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pozn.      (exkurze apod.) mezioborové vztahy</w:t>
            </w:r>
          </w:p>
        </w:tc>
      </w:tr>
      <w:tr w:rsidR="00CD05A4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A4" w:rsidRPr="00D04476" w:rsidRDefault="00CD05A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září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5A4" w:rsidRPr="00D04476" w:rsidRDefault="00CD05A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Opakování gramatických struktur, dialogy, modelové situace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5A4" w:rsidRPr="00D04476" w:rsidRDefault="00CD05A4">
            <w:pPr>
              <w:pStyle w:val="Odstavecseseznamem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5A4" w:rsidRPr="00D04476" w:rsidRDefault="00CD05A4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05A4" w:rsidRPr="00D04476" w:rsidRDefault="00CD05A4">
            <w:pPr>
              <w:rPr>
                <w:sz w:val="20"/>
                <w:szCs w:val="20"/>
              </w:rPr>
            </w:pPr>
          </w:p>
        </w:tc>
      </w:tr>
      <w:tr w:rsidR="00EB58E0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EB58E0">
            <w:pPr>
              <w:rPr>
                <w:sz w:val="20"/>
                <w:szCs w:val="20"/>
              </w:rPr>
            </w:pPr>
          </w:p>
          <w:p w:rsidR="00EB58E0" w:rsidRPr="00D04476" w:rsidRDefault="00540D7E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říjen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b/>
                <w:bCs/>
                <w:sz w:val="20"/>
                <w:szCs w:val="20"/>
              </w:rPr>
              <w:t xml:space="preserve">L 17 Online oder </w:t>
            </w:r>
            <w:proofErr w:type="spellStart"/>
            <w:r w:rsidRPr="00D04476">
              <w:rPr>
                <w:b/>
                <w:bCs/>
                <w:sz w:val="20"/>
                <w:szCs w:val="20"/>
              </w:rPr>
              <w:t>offline</w:t>
            </w:r>
            <w:proofErr w:type="spellEnd"/>
            <w:r w:rsidRPr="00D04476">
              <w:rPr>
                <w:b/>
                <w:bCs/>
                <w:sz w:val="20"/>
                <w:szCs w:val="20"/>
              </w:rPr>
              <w:t>?</w:t>
            </w:r>
          </w:p>
          <w:p w:rsidR="00EB58E0" w:rsidRPr="00D04476" w:rsidRDefault="00EB58E0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Slovní zásoba k tématu komunikace a médií – stará a nová média, technické prostředky dorozumívání – telefon, internet – sociální sítě</w:t>
            </w:r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proofErr w:type="spellStart"/>
            <w:r w:rsidRPr="00D04476">
              <w:rPr>
                <w:color w:val="000000"/>
                <w:sz w:val="20"/>
                <w:szCs w:val="20"/>
              </w:rPr>
              <w:t>Fake</w:t>
            </w:r>
            <w:proofErr w:type="spellEnd"/>
            <w:r w:rsidRPr="00D044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color w:val="000000"/>
                <w:sz w:val="20"/>
                <w:szCs w:val="20"/>
              </w:rPr>
              <w:t>news</w:t>
            </w:r>
            <w:proofErr w:type="spellEnd"/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Sociální sítě a společnost</w:t>
            </w:r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proofErr w:type="spellStart"/>
            <w:r w:rsidRPr="00D04476">
              <w:rPr>
                <w:color w:val="000000"/>
                <w:sz w:val="20"/>
                <w:szCs w:val="20"/>
              </w:rPr>
              <w:t>Préterium</w:t>
            </w:r>
            <w:proofErr w:type="spellEnd"/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Použití préterita a perfekta</w:t>
            </w:r>
          </w:p>
          <w:p w:rsidR="00EB58E0" w:rsidRPr="00D04476" w:rsidRDefault="00121124">
            <w:pPr>
              <w:pStyle w:val="Normlnweb"/>
              <w:spacing w:beforeAutospacing="0" w:after="6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Vedlejší věty vztažné</w:t>
            </w:r>
          </w:p>
          <w:p w:rsidR="00EB58E0" w:rsidRPr="00D04476" w:rsidRDefault="00EB58E0">
            <w:pPr>
              <w:pStyle w:val="Normlnweb"/>
              <w:spacing w:beforeAutospacing="0" w:after="6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EB58E0">
            <w:pPr>
              <w:pStyle w:val="Normlnweb"/>
              <w:spacing w:beforeAutospacing="0" w:afterAutospacing="0"/>
              <w:ind w:left="720"/>
              <w:textAlignment w:val="baseline"/>
              <w:rPr>
                <w:color w:val="000000"/>
                <w:sz w:val="20"/>
                <w:szCs w:val="20"/>
              </w:rPr>
            </w:pPr>
          </w:p>
          <w:p w:rsidR="00EB58E0" w:rsidRPr="00D04476" w:rsidRDefault="00121124">
            <w:pPr>
              <w:pStyle w:val="Normlnweb"/>
              <w:numPr>
                <w:ilvl w:val="0"/>
                <w:numId w:val="4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 xml:space="preserve">žák se naučí porozumět novinovému článku a odlišení </w:t>
            </w:r>
            <w:proofErr w:type="spellStart"/>
            <w:r w:rsidRPr="00D04476">
              <w:rPr>
                <w:color w:val="000000"/>
                <w:sz w:val="20"/>
                <w:szCs w:val="20"/>
              </w:rPr>
              <w:t>fake</w:t>
            </w:r>
            <w:proofErr w:type="spellEnd"/>
            <w:r w:rsidRPr="00D044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color w:val="000000"/>
                <w:sz w:val="20"/>
                <w:szCs w:val="20"/>
              </w:rPr>
              <w:t>news</w:t>
            </w:r>
            <w:proofErr w:type="spellEnd"/>
            <w:r w:rsidRPr="00D04476">
              <w:rPr>
                <w:color w:val="000000"/>
                <w:sz w:val="20"/>
                <w:szCs w:val="20"/>
              </w:rPr>
              <w:t xml:space="preserve"> od seriózních zpráv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4"/>
              </w:numPr>
              <w:spacing w:beforeAutospacing="0" w:after="6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zvládá pohovořit o každodenních aktivitách spojených s novými médii</w:t>
            </w:r>
          </w:p>
          <w:p w:rsidR="00EB58E0" w:rsidRPr="00D04476" w:rsidRDefault="00EB58E0">
            <w:pPr>
              <w:pStyle w:val="Normlnweb"/>
              <w:spacing w:beforeAutospacing="0" w:after="6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rFonts w:eastAsia="Arial Unicode MS"/>
                <w:sz w:val="20"/>
                <w:szCs w:val="20"/>
              </w:rPr>
              <w:t>OSV</w:t>
            </w:r>
          </w:p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rFonts w:eastAsia="Arial Unicode MS"/>
                <w:sz w:val="20"/>
                <w:szCs w:val="20"/>
              </w:rPr>
              <w:t>Efektivní řešení problémů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</w:tr>
      <w:tr w:rsidR="00EB58E0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EB58E0">
            <w:pPr>
              <w:rPr>
                <w:sz w:val="20"/>
                <w:szCs w:val="20"/>
              </w:rPr>
            </w:pPr>
          </w:p>
          <w:p w:rsidR="00EB58E0" w:rsidRPr="00D04476" w:rsidRDefault="00540D7E">
            <w:pPr>
              <w:rPr>
                <w:sz w:val="20"/>
                <w:szCs w:val="20"/>
              </w:rPr>
            </w:pPr>
            <w:proofErr w:type="gramStart"/>
            <w:r w:rsidRPr="00D04476">
              <w:rPr>
                <w:sz w:val="20"/>
                <w:szCs w:val="20"/>
              </w:rPr>
              <w:t>listopad - prosinec</w:t>
            </w:r>
            <w:proofErr w:type="gramEnd"/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D04476">
              <w:rPr>
                <w:b/>
                <w:bCs/>
                <w:sz w:val="20"/>
                <w:szCs w:val="20"/>
              </w:rPr>
              <w:t>L 18 Vzdělání a studium</w:t>
            </w:r>
          </w:p>
          <w:p w:rsidR="00EB58E0" w:rsidRPr="00D04476" w:rsidRDefault="00EB58E0">
            <w:pPr>
              <w:pStyle w:val="Odstavecseseznamem"/>
              <w:rPr>
                <w:b/>
                <w:bCs/>
                <w:sz w:val="20"/>
                <w:szCs w:val="20"/>
              </w:rPr>
            </w:pPr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Vzdělávací systémy v D-A-CH</w:t>
            </w:r>
          </w:p>
          <w:p w:rsidR="00EB58E0" w:rsidRPr="00D04476" w:rsidRDefault="00121124">
            <w:pPr>
              <w:pStyle w:val="Odstavecseseznamem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 xml:space="preserve">Slovní </w:t>
            </w:r>
            <w:proofErr w:type="gramStart"/>
            <w:r w:rsidRPr="00D04476">
              <w:rPr>
                <w:sz w:val="20"/>
                <w:szCs w:val="20"/>
              </w:rPr>
              <w:t>zásoba - školství</w:t>
            </w:r>
            <w:proofErr w:type="gramEnd"/>
          </w:p>
          <w:p w:rsidR="00EB58E0" w:rsidRPr="00D04476" w:rsidRDefault="00121124">
            <w:pPr>
              <w:pStyle w:val="Odstavecseseznamem"/>
              <w:ind w:left="0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 xml:space="preserve">Konjunktiv II. opisný tvar </w:t>
            </w:r>
            <w:proofErr w:type="spellStart"/>
            <w:proofErr w:type="gramStart"/>
            <w:r w:rsidRPr="00D04476">
              <w:rPr>
                <w:sz w:val="20"/>
                <w:szCs w:val="20"/>
              </w:rPr>
              <w:t>würde</w:t>
            </w:r>
            <w:proofErr w:type="spellEnd"/>
            <w:r w:rsidRPr="00D04476">
              <w:rPr>
                <w:sz w:val="20"/>
                <w:szCs w:val="20"/>
              </w:rPr>
              <w:t xml:space="preserve">  a</w:t>
            </w:r>
            <w:proofErr w:type="gramEnd"/>
            <w:r w:rsidRPr="00D04476">
              <w:rPr>
                <w:sz w:val="20"/>
                <w:szCs w:val="20"/>
              </w:rPr>
              <w:t xml:space="preserve"> infinitiv</w:t>
            </w:r>
          </w:p>
          <w:p w:rsidR="00EB58E0" w:rsidRPr="00D04476" w:rsidRDefault="00121124">
            <w:pPr>
              <w:pStyle w:val="Odstavecseseznamem"/>
              <w:ind w:left="0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Konjunktiv II modálních sloves</w:t>
            </w:r>
          </w:p>
          <w:p w:rsidR="00EB58E0" w:rsidRPr="00D04476" w:rsidRDefault="00121124">
            <w:pPr>
              <w:pStyle w:val="Odstavecseseznamem"/>
              <w:ind w:left="0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 xml:space="preserve">Konjunktiv II pomocných sloves </w:t>
            </w:r>
            <w:proofErr w:type="spellStart"/>
            <w:r w:rsidRPr="00D04476">
              <w:rPr>
                <w:sz w:val="20"/>
                <w:szCs w:val="20"/>
              </w:rPr>
              <w:t>sein</w:t>
            </w:r>
            <w:proofErr w:type="spellEnd"/>
            <w:r w:rsidRPr="00D04476">
              <w:rPr>
                <w:sz w:val="20"/>
                <w:szCs w:val="20"/>
              </w:rPr>
              <w:t xml:space="preserve"> a </w:t>
            </w:r>
            <w:proofErr w:type="spellStart"/>
            <w:r w:rsidRPr="00D04476">
              <w:rPr>
                <w:sz w:val="20"/>
                <w:szCs w:val="20"/>
              </w:rPr>
              <w:t>haben</w:t>
            </w:r>
            <w:proofErr w:type="spellEnd"/>
          </w:p>
          <w:p w:rsidR="00EB58E0" w:rsidRPr="00D04476" w:rsidRDefault="00121124">
            <w:pPr>
              <w:pStyle w:val="Odstavecseseznamem"/>
              <w:ind w:left="0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 xml:space="preserve">Konjunktiv II sloves </w:t>
            </w:r>
            <w:proofErr w:type="spellStart"/>
            <w:r w:rsidRPr="00D04476">
              <w:rPr>
                <w:sz w:val="20"/>
                <w:szCs w:val="20"/>
              </w:rPr>
              <w:t>gehen</w:t>
            </w:r>
            <w:proofErr w:type="spellEnd"/>
            <w:r w:rsidRPr="00D04476">
              <w:rPr>
                <w:sz w:val="20"/>
                <w:szCs w:val="20"/>
              </w:rPr>
              <w:t xml:space="preserve">, </w:t>
            </w:r>
            <w:proofErr w:type="spellStart"/>
            <w:r w:rsidRPr="00D04476">
              <w:rPr>
                <w:sz w:val="20"/>
                <w:szCs w:val="20"/>
              </w:rPr>
              <w:t>kommen</w:t>
            </w:r>
            <w:proofErr w:type="spellEnd"/>
            <w:r w:rsidRPr="00D04476">
              <w:rPr>
                <w:sz w:val="20"/>
                <w:szCs w:val="20"/>
              </w:rPr>
              <w:t xml:space="preserve"> a </w:t>
            </w:r>
            <w:proofErr w:type="spellStart"/>
            <w:r w:rsidRPr="00D04476">
              <w:rPr>
                <w:sz w:val="20"/>
                <w:szCs w:val="20"/>
              </w:rPr>
              <w:t>wissen</w:t>
            </w:r>
            <w:proofErr w:type="spellEnd"/>
          </w:p>
          <w:p w:rsidR="00EB58E0" w:rsidRPr="00D04476" w:rsidRDefault="00121124">
            <w:pPr>
              <w:pStyle w:val="Odstavecseseznamem"/>
              <w:ind w:left="0"/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VV podmínkové s konjunktivem II</w:t>
            </w:r>
          </w:p>
          <w:p w:rsidR="00EB58E0" w:rsidRPr="00D04476" w:rsidRDefault="00EB58E0">
            <w:pPr>
              <w:pStyle w:val="Normlnweb"/>
              <w:spacing w:beforeAutospacing="0" w:afterAutospacing="0"/>
              <w:ind w:left="720"/>
              <w:textAlignment w:val="baseline"/>
              <w:rPr>
                <w:color w:val="000000"/>
                <w:sz w:val="20"/>
                <w:szCs w:val="20"/>
              </w:rPr>
            </w:pPr>
          </w:p>
          <w:p w:rsidR="00EB58E0" w:rsidRPr="00D04476" w:rsidRDefault="00EB58E0">
            <w:pPr>
              <w:pStyle w:val="Odstavecseseznamem"/>
              <w:rPr>
                <w:sz w:val="20"/>
                <w:szCs w:val="20"/>
              </w:rPr>
            </w:pPr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EB58E0">
            <w:pPr>
              <w:pStyle w:val="Odstavecseseznamem"/>
              <w:ind w:left="1440"/>
              <w:rPr>
                <w:sz w:val="20"/>
                <w:szCs w:val="20"/>
              </w:rPr>
            </w:pPr>
          </w:p>
          <w:p w:rsidR="00EB58E0" w:rsidRPr="00D04476" w:rsidRDefault="00121124">
            <w:pPr>
              <w:pStyle w:val="Normlnweb"/>
              <w:numPr>
                <w:ilvl w:val="0"/>
                <w:numId w:val="2"/>
              </w:numPr>
              <w:spacing w:beforeAutospacing="0" w:afterAutospacing="0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se naučí jednat po telefonu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2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umí poradit a klást podmínky v rámci výběru dalšího vzdělání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2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se naučí porozumět a vyjednat možnost vzdělání, studijního pobytu v německy mluvících zemích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2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se naučí hovořit o své dosavadní cestě za vzděláním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2"/>
              </w:numPr>
              <w:spacing w:beforeAutospacing="0" w:after="6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napsat životopis</w:t>
            </w:r>
          </w:p>
          <w:p w:rsidR="00EB58E0" w:rsidRPr="00D04476" w:rsidRDefault="00EB58E0">
            <w:pPr>
              <w:pStyle w:val="Normlnweb"/>
              <w:spacing w:beforeAutospacing="0" w:afterAutospacing="0"/>
              <w:rPr>
                <w:sz w:val="20"/>
                <w:szCs w:val="20"/>
              </w:rPr>
            </w:pPr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lastRenderedPageBreak/>
              <w:t>OSV: sociální komunikace,</w:t>
            </w:r>
          </w:p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organizační dovednosti, komunikace s lidmi</w:t>
            </w:r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Rozhovory, Dialogy</w:t>
            </w:r>
          </w:p>
        </w:tc>
      </w:tr>
      <w:tr w:rsidR="00EB58E0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540D7E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leden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b/>
                <w:bCs/>
                <w:sz w:val="20"/>
                <w:szCs w:val="20"/>
              </w:rPr>
              <w:t xml:space="preserve">L </w:t>
            </w:r>
            <w:r w:rsidRPr="00D04476">
              <w:rPr>
                <w:b/>
                <w:bCs/>
                <w:color w:val="000000"/>
                <w:sz w:val="20"/>
                <w:szCs w:val="20"/>
              </w:rPr>
              <w:t>19. Práce a povolání, plány do budoucna, volnočasové aktivity</w:t>
            </w:r>
          </w:p>
          <w:p w:rsidR="00EB58E0" w:rsidRPr="00D04476" w:rsidRDefault="00EB58E0">
            <w:pPr>
              <w:pStyle w:val="Normlnweb"/>
              <w:spacing w:beforeAutospacing="0" w:afterAutospacing="0"/>
              <w:rPr>
                <w:color w:val="000000"/>
                <w:sz w:val="20"/>
                <w:szCs w:val="20"/>
              </w:rPr>
            </w:pP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Slovní zásoba tradičních i netradičních povolání</w:t>
            </w: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Sny, přání, lidské osudy, životní cíle a priority</w:t>
            </w: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Pracovní nabídka a žádost o místo, pracovní pohovor a motivační dopis</w:t>
            </w: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Konjunktiv II (pokračování)</w:t>
            </w: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Budoucí čas</w:t>
            </w:r>
          </w:p>
          <w:p w:rsidR="00EB58E0" w:rsidRPr="00D04476" w:rsidRDefault="00121124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Vazby sloves</w:t>
            </w:r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  <w:p w:rsidR="00EB58E0" w:rsidRPr="00D04476" w:rsidRDefault="00EB58E0">
            <w:pPr>
              <w:pStyle w:val="Odstavecseseznamem"/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se naučí používat konjunktiv sloves při vyjadřování přání, při udílení návrhů v oblasti práce a povolání a volnočasových aktivit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žák dokáže pojmenovat různá povolání a zeptat se na ně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orientuje se v nabídce zaměstnání na pracovních serverech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zvládne pracovní pohovor</w:t>
            </w:r>
          </w:p>
          <w:p w:rsidR="00EB58E0" w:rsidRPr="00D04476" w:rsidRDefault="00121124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04476">
              <w:rPr>
                <w:color w:val="000000"/>
                <w:sz w:val="20"/>
                <w:szCs w:val="20"/>
              </w:rPr>
              <w:t>zvládne pracovní telefonický rozhovor</w:t>
            </w:r>
          </w:p>
          <w:p w:rsidR="00EB58E0" w:rsidRPr="00D04476" w:rsidRDefault="00EB58E0">
            <w:pPr>
              <w:pStyle w:val="Normlnweb"/>
              <w:spacing w:beforeAutospacing="0" w:afterAutospacing="0"/>
              <w:ind w:left="72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rFonts w:eastAsia="Arial Unicode MS"/>
                <w:sz w:val="20"/>
                <w:szCs w:val="20"/>
              </w:rPr>
              <w:t>MKV</w:t>
            </w:r>
          </w:p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rFonts w:eastAsia="Arial Unicode MS"/>
                <w:sz w:val="20"/>
                <w:szCs w:val="20"/>
              </w:rPr>
              <w:t>Utváření tolerance a respektu k odlišným sociokulturním skupinám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</w:tr>
      <w:tr w:rsidR="00540D7E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D7E" w:rsidRPr="00D04476" w:rsidRDefault="00540D7E">
            <w:pPr>
              <w:rPr>
                <w:sz w:val="20"/>
                <w:szCs w:val="20"/>
              </w:rPr>
            </w:pPr>
            <w:proofErr w:type="gramStart"/>
            <w:r w:rsidRPr="00D04476">
              <w:rPr>
                <w:sz w:val="20"/>
                <w:szCs w:val="20"/>
              </w:rPr>
              <w:t>únor - březen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D7E" w:rsidRPr="00D04476" w:rsidRDefault="00540D7E" w:rsidP="00540D7E">
            <w:pPr>
              <w:spacing w:after="240"/>
              <w:rPr>
                <w:rFonts w:eastAsia="Calibri"/>
                <w:b/>
                <w:sz w:val="20"/>
                <w:szCs w:val="20"/>
              </w:rPr>
            </w:pPr>
            <w:r w:rsidRPr="00D04476">
              <w:rPr>
                <w:rFonts w:eastAsia="Calibri"/>
                <w:b/>
                <w:sz w:val="20"/>
                <w:szCs w:val="20"/>
              </w:rPr>
              <w:t>L</w:t>
            </w:r>
            <w:proofErr w:type="gramStart"/>
            <w:r w:rsidRPr="00D04476">
              <w:rPr>
                <w:rFonts w:eastAsia="Calibri"/>
                <w:b/>
                <w:sz w:val="20"/>
                <w:szCs w:val="20"/>
              </w:rPr>
              <w:t xml:space="preserve">20:   </w:t>
            </w:r>
            <w:proofErr w:type="gramEnd"/>
            <w:r w:rsidRPr="00D04476">
              <w:rPr>
                <w:rFonts w:eastAsia="Calibri"/>
                <w:b/>
                <w:sz w:val="20"/>
                <w:szCs w:val="20"/>
              </w:rPr>
              <w:t xml:space="preserve">  In der </w:t>
            </w: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Schweiz</w:t>
            </w:r>
            <w:proofErr w:type="spellEnd"/>
          </w:p>
          <w:p w:rsidR="00540D7E" w:rsidRPr="00D04476" w:rsidRDefault="00540D7E" w:rsidP="00540D7E">
            <w:pPr>
              <w:numPr>
                <w:ilvl w:val="0"/>
                <w:numId w:val="7"/>
              </w:numPr>
              <w:suppressAutoHyphens w:val="0"/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Grundkenntnisse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die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Schweiz</w:t>
            </w:r>
            <w:proofErr w:type="spellEnd"/>
          </w:p>
          <w:p w:rsidR="00540D7E" w:rsidRPr="00D04476" w:rsidRDefault="00540D7E" w:rsidP="00540D7E">
            <w:pPr>
              <w:numPr>
                <w:ilvl w:val="0"/>
                <w:numId w:val="7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typische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schweizerische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Produkte</w:t>
            </w:r>
          </w:p>
          <w:p w:rsidR="00540D7E" w:rsidRPr="00D04476" w:rsidRDefault="00540D7E" w:rsidP="00540D7E">
            <w:pPr>
              <w:numPr>
                <w:ilvl w:val="0"/>
                <w:numId w:val="7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 xml:space="preserve">Bern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Zürich</w:t>
            </w:r>
            <w:proofErr w:type="spellEnd"/>
          </w:p>
          <w:p w:rsidR="00540D7E" w:rsidRPr="00D04476" w:rsidRDefault="00540D7E" w:rsidP="00540D7E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 xml:space="preserve">            </w:t>
            </w: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Grammatik</w:t>
            </w:r>
            <w:proofErr w:type="spellEnd"/>
            <w:r w:rsidRPr="00D04476">
              <w:rPr>
                <w:rFonts w:eastAsia="Calibri"/>
                <w:b/>
                <w:sz w:val="20"/>
                <w:szCs w:val="20"/>
              </w:rPr>
              <w:t>:</w:t>
            </w:r>
          </w:p>
          <w:p w:rsidR="00540D7E" w:rsidRPr="00D04476" w:rsidRDefault="00540D7E" w:rsidP="00540D7E">
            <w:pPr>
              <w:numPr>
                <w:ilvl w:val="0"/>
                <w:numId w:val="8"/>
              </w:numPr>
              <w:suppressAutoHyphens w:val="0"/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Passiv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in der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Gegenwart</w:t>
            </w:r>
            <w:proofErr w:type="spellEnd"/>
          </w:p>
          <w:p w:rsidR="00540D7E" w:rsidRPr="00D04476" w:rsidRDefault="00540D7E" w:rsidP="00540D7E">
            <w:pPr>
              <w:pStyle w:val="Normlnweb"/>
              <w:spacing w:beforeAutospacing="0" w:afterAutospacing="0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04476">
              <w:rPr>
                <w:rFonts w:eastAsia="Calibri"/>
                <w:sz w:val="20"/>
                <w:szCs w:val="20"/>
              </w:rPr>
              <w:t>Passiv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Vergangenheitsform</w:t>
            </w:r>
            <w:proofErr w:type="spellEnd"/>
            <w:proofErr w:type="gramEnd"/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Sprechen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540D7E" w:rsidRPr="00D04476" w:rsidRDefault="00540D7E" w:rsidP="00540D7E">
            <w:pPr>
              <w:pStyle w:val="Odstavecseseznamem"/>
              <w:numPr>
                <w:ilvl w:val="0"/>
                <w:numId w:val="9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isst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man in der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Schweiz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?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wird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gekocht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>?</w:t>
            </w: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 xml:space="preserve">                </w:t>
            </w: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Schreiben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möchte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ich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in der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Schweiz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besuchen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warum</w:t>
            </w:r>
            <w:proofErr w:type="spellEnd"/>
          </w:p>
          <w:p w:rsidR="00540D7E" w:rsidRPr="00D04476" w:rsidRDefault="00540D7E">
            <w:pPr>
              <w:pStyle w:val="Normlnweb"/>
              <w:numPr>
                <w:ilvl w:val="0"/>
                <w:numId w:val="3"/>
              </w:numPr>
              <w:spacing w:beforeAutospacing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04476">
              <w:rPr>
                <w:rFonts w:eastAsia="Calibri"/>
                <w:sz w:val="20"/>
                <w:szCs w:val="20"/>
              </w:rPr>
              <w:t>OSV:sociální</w:t>
            </w:r>
            <w:proofErr w:type="spellEnd"/>
            <w:proofErr w:type="gramEnd"/>
            <w:r w:rsidRPr="00D04476">
              <w:rPr>
                <w:rFonts w:eastAsia="Calibri"/>
                <w:sz w:val="20"/>
                <w:szCs w:val="20"/>
              </w:rPr>
              <w:t xml:space="preserve"> komunikace,</w:t>
            </w: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poznávání lidí,</w:t>
            </w: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mezilidské vztahy</w:t>
            </w: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MKV: princip solidarity, lidské vztahy</w:t>
            </w: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</w:p>
          <w:p w:rsidR="00540D7E" w:rsidRPr="00D04476" w:rsidRDefault="00540D7E" w:rsidP="00540D7E">
            <w:pPr>
              <w:rPr>
                <w:rFonts w:eastAsia="Calibri"/>
                <w:sz w:val="20"/>
                <w:szCs w:val="20"/>
              </w:rPr>
            </w:pPr>
          </w:p>
          <w:p w:rsidR="00540D7E" w:rsidRPr="00D04476" w:rsidRDefault="00540D7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D7E" w:rsidRPr="00D04476" w:rsidRDefault="00540D7E">
            <w:pPr>
              <w:rPr>
                <w:sz w:val="20"/>
                <w:szCs w:val="20"/>
              </w:rPr>
            </w:pPr>
          </w:p>
        </w:tc>
      </w:tr>
      <w:tr w:rsidR="00D04476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476" w:rsidRPr="00D04476" w:rsidRDefault="00D04476">
            <w:pPr>
              <w:rPr>
                <w:sz w:val="20"/>
                <w:szCs w:val="20"/>
              </w:rPr>
            </w:pPr>
            <w:proofErr w:type="gramStart"/>
            <w:r w:rsidRPr="00D04476">
              <w:rPr>
                <w:sz w:val="20"/>
                <w:szCs w:val="20"/>
              </w:rPr>
              <w:t>duben - květen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476" w:rsidRPr="00D04476" w:rsidRDefault="00D04476" w:rsidP="00D04476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  <w:r w:rsidRPr="00D04476">
              <w:rPr>
                <w:rFonts w:eastAsia="Calibri"/>
                <w:b/>
                <w:sz w:val="20"/>
                <w:szCs w:val="20"/>
              </w:rPr>
              <w:t>L</w:t>
            </w:r>
            <w:proofErr w:type="gramStart"/>
            <w:r w:rsidRPr="00D04476">
              <w:rPr>
                <w:rFonts w:eastAsia="Calibri"/>
                <w:b/>
                <w:sz w:val="20"/>
                <w:szCs w:val="20"/>
              </w:rPr>
              <w:t xml:space="preserve">21:  </w:t>
            </w: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Tschechische</w:t>
            </w:r>
            <w:proofErr w:type="spellEnd"/>
            <w:proofErr w:type="gramEnd"/>
            <w:r w:rsidRPr="00D04476">
              <w:rPr>
                <w:rFonts w:eastAsia="Calibri"/>
                <w:b/>
                <w:sz w:val="20"/>
                <w:szCs w:val="20"/>
              </w:rPr>
              <w:t xml:space="preserve"> Republik</w:t>
            </w:r>
          </w:p>
          <w:p w:rsidR="00D04476" w:rsidRPr="00D04476" w:rsidRDefault="00D04476" w:rsidP="00D04476">
            <w:pPr>
              <w:numPr>
                <w:ilvl w:val="0"/>
                <w:numId w:val="12"/>
              </w:numPr>
              <w:suppressAutoHyphens w:val="0"/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Grundkenntnisse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die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Tschechische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R.</w:t>
            </w:r>
          </w:p>
          <w:p w:rsidR="00D04476" w:rsidRPr="00D04476" w:rsidRDefault="00D04476" w:rsidP="00D04476">
            <w:pPr>
              <w:numPr>
                <w:ilvl w:val="0"/>
                <w:numId w:val="10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Sehenswürdigkeiten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in Prag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kennen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die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Region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erzählen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können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Unterschied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Stadt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x Land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interessante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Orte in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Tschechien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spacing w:before="120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Grammatik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2.pád přídavných jmen po členu určitém a neurčitém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„jeden z 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nej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…“ –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einer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eins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der ….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Abhängiger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Infinitiv</w:t>
            </w:r>
          </w:p>
          <w:p w:rsidR="00D04476" w:rsidRPr="00D04476" w:rsidRDefault="00D04476" w:rsidP="00D04476">
            <w:pPr>
              <w:spacing w:after="240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Verkürzung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von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Nebensätzen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mit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dass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/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Objektsätze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>/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Sprechen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>: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welchen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Ort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möchte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ich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in der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Tschechischen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Republik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besuchen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warum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>?</w:t>
            </w:r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Verschiedene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Kulturbranchen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Genres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benennen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sz w:val="20"/>
                <w:szCs w:val="20"/>
              </w:rPr>
              <w:t>Musikinstrumente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benennen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b/>
                <w:sz w:val="20"/>
                <w:szCs w:val="20"/>
              </w:rPr>
              <w:t>Schreiben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E-Mail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schreiben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 positive</w:t>
            </w:r>
            <w:proofErr w:type="gram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negative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Seite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des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Dorfes</w:t>
            </w:r>
            <w:proofErr w:type="spellEnd"/>
            <w:r w:rsidRPr="00D0447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sz w:val="20"/>
                <w:szCs w:val="20"/>
              </w:rPr>
              <w:t>erwähnen</w:t>
            </w:r>
            <w:proofErr w:type="spellEnd"/>
          </w:p>
          <w:p w:rsidR="00D04476" w:rsidRPr="00D04476" w:rsidRDefault="00D04476" w:rsidP="00D04476">
            <w:pPr>
              <w:numPr>
                <w:ilvl w:val="0"/>
                <w:numId w:val="11"/>
              </w:numPr>
              <w:suppressAutoHyphens w:val="0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D04476">
              <w:rPr>
                <w:rFonts w:eastAsia="Calibri"/>
                <w:bCs/>
                <w:sz w:val="20"/>
                <w:szCs w:val="20"/>
              </w:rPr>
              <w:t>meine</w:t>
            </w:r>
            <w:proofErr w:type="spellEnd"/>
            <w:r w:rsidRPr="00D0447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bCs/>
                <w:sz w:val="20"/>
                <w:szCs w:val="20"/>
              </w:rPr>
              <w:t>Erlebnisse</w:t>
            </w:r>
            <w:proofErr w:type="spellEnd"/>
            <w:r w:rsidRPr="00D0447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bCs/>
                <w:sz w:val="20"/>
                <w:szCs w:val="20"/>
              </w:rPr>
              <w:t>beschreiben</w:t>
            </w:r>
            <w:proofErr w:type="spellEnd"/>
            <w:r w:rsidRPr="00D0447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D04476">
              <w:rPr>
                <w:rFonts w:eastAsia="Calibri"/>
                <w:bCs/>
                <w:sz w:val="20"/>
                <w:szCs w:val="20"/>
              </w:rPr>
              <w:t>schildern</w:t>
            </w:r>
            <w:proofErr w:type="spellEnd"/>
            <w:r w:rsidRPr="00D0447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04476">
              <w:rPr>
                <w:rFonts w:eastAsia="Calibri"/>
                <w:bCs/>
                <w:sz w:val="20"/>
                <w:szCs w:val="20"/>
              </w:rPr>
              <w:t>können</w:t>
            </w:r>
            <w:proofErr w:type="spellEnd"/>
          </w:p>
          <w:p w:rsidR="00D04476" w:rsidRPr="00D04476" w:rsidRDefault="00D04476" w:rsidP="00540D7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476" w:rsidRPr="00D04476" w:rsidRDefault="00D04476" w:rsidP="00D04476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 xml:space="preserve">OSV: efektivní </w:t>
            </w:r>
            <w:proofErr w:type="gramStart"/>
            <w:r w:rsidRPr="00D04476">
              <w:rPr>
                <w:rFonts w:eastAsia="Calibri"/>
                <w:sz w:val="20"/>
                <w:szCs w:val="20"/>
              </w:rPr>
              <w:t>řešení  problémů</w:t>
            </w:r>
            <w:proofErr w:type="gramEnd"/>
          </w:p>
          <w:p w:rsidR="00D04476" w:rsidRPr="00D04476" w:rsidRDefault="00D04476" w:rsidP="00D04476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Výchova k myšlení v evropských a globálních souvislostech: Evropa a svět nás zajímá</w:t>
            </w:r>
          </w:p>
          <w:p w:rsidR="00D04476" w:rsidRPr="00D04476" w:rsidRDefault="00D04476" w:rsidP="00D04476">
            <w:pPr>
              <w:rPr>
                <w:rFonts w:eastAsia="Calibri"/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MKV: postoje k odlišnostem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4476" w:rsidRPr="00D04476" w:rsidRDefault="00D04476">
            <w:pPr>
              <w:rPr>
                <w:sz w:val="20"/>
                <w:szCs w:val="20"/>
              </w:rPr>
            </w:pPr>
            <w:r w:rsidRPr="00D04476">
              <w:rPr>
                <w:rFonts w:eastAsia="Calibri"/>
                <w:sz w:val="20"/>
                <w:szCs w:val="20"/>
              </w:rPr>
              <w:t>Hry, dialogy, práce s texty, poslechy, video, film</w:t>
            </w:r>
          </w:p>
        </w:tc>
      </w:tr>
      <w:tr w:rsidR="00EB58E0" w:rsidRPr="00D04476">
        <w:trPr>
          <w:trHeight w:val="56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8E0" w:rsidRPr="00D04476" w:rsidRDefault="00EB58E0">
            <w:pPr>
              <w:rPr>
                <w:sz w:val="20"/>
                <w:szCs w:val="20"/>
              </w:rPr>
            </w:pPr>
          </w:p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červen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D04476">
              <w:rPr>
                <w:b/>
                <w:bCs/>
                <w:sz w:val="20"/>
                <w:szCs w:val="20"/>
              </w:rPr>
              <w:t>Opakování témat a gramatiky</w:t>
            </w:r>
          </w:p>
        </w:tc>
        <w:tc>
          <w:tcPr>
            <w:tcW w:w="4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EB58E0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OSV: sociální komunikace,</w:t>
            </w:r>
          </w:p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organizační dovednosti, komunikace s lidmi</w:t>
            </w:r>
          </w:p>
          <w:p w:rsidR="00EB58E0" w:rsidRPr="00D04476" w:rsidRDefault="00EB58E0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58E0" w:rsidRPr="00D04476" w:rsidRDefault="00121124">
            <w:pPr>
              <w:rPr>
                <w:sz w:val="20"/>
                <w:szCs w:val="20"/>
              </w:rPr>
            </w:pPr>
            <w:r w:rsidRPr="00D04476">
              <w:rPr>
                <w:sz w:val="20"/>
                <w:szCs w:val="20"/>
              </w:rPr>
              <w:t>Rozhovory, Dialogy</w:t>
            </w:r>
          </w:p>
        </w:tc>
      </w:tr>
    </w:tbl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>Datum: 1</w:t>
      </w:r>
      <w:r w:rsidR="00D04476">
        <w:rPr>
          <w:sz w:val="20"/>
          <w:szCs w:val="20"/>
        </w:rPr>
        <w:t>5.9.2025</w:t>
      </w:r>
      <w:r w:rsidRPr="00D04476">
        <w:rPr>
          <w:sz w:val="20"/>
          <w:szCs w:val="20"/>
        </w:rPr>
        <w:tab/>
        <w:t xml:space="preserve">                  </w:t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</w:r>
      <w:r w:rsidRPr="00D04476">
        <w:rPr>
          <w:sz w:val="20"/>
          <w:szCs w:val="20"/>
        </w:rPr>
        <w:tab/>
        <w:t>Podpis: Lenka Adámková</w:t>
      </w:r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 xml:space="preserve">Podpis vedoucího </w:t>
      </w:r>
      <w:proofErr w:type="gramStart"/>
      <w:r w:rsidRPr="00D04476">
        <w:rPr>
          <w:sz w:val="20"/>
          <w:szCs w:val="20"/>
        </w:rPr>
        <w:t>PK:…</w:t>
      </w:r>
      <w:proofErr w:type="gramEnd"/>
      <w:r w:rsidRPr="00D04476">
        <w:rPr>
          <w:sz w:val="20"/>
          <w:szCs w:val="20"/>
        </w:rPr>
        <w:t>………………………………….</w:t>
      </w:r>
    </w:p>
    <w:p w:rsidR="00EB58E0" w:rsidRPr="00D04476" w:rsidRDefault="00121124">
      <w:pPr>
        <w:rPr>
          <w:sz w:val="20"/>
          <w:szCs w:val="20"/>
        </w:rPr>
      </w:pPr>
      <w:r w:rsidRPr="00D04476">
        <w:rPr>
          <w:sz w:val="20"/>
          <w:szCs w:val="20"/>
        </w:rPr>
        <w:t>Podpis ředitele: …………………</w:t>
      </w:r>
      <w:proofErr w:type="gramStart"/>
      <w:r w:rsidRPr="00D04476">
        <w:rPr>
          <w:sz w:val="20"/>
          <w:szCs w:val="20"/>
        </w:rPr>
        <w:t>…….</w:t>
      </w:r>
      <w:proofErr w:type="gramEnd"/>
      <w:r w:rsidRPr="00D04476">
        <w:rPr>
          <w:sz w:val="20"/>
          <w:szCs w:val="20"/>
        </w:rPr>
        <w:t>.</w:t>
      </w:r>
      <w:bookmarkStart w:id="0" w:name="_GoBack"/>
      <w:bookmarkEnd w:id="0"/>
    </w:p>
    <w:sectPr w:rsidR="00EB58E0" w:rsidRPr="00D04476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Segoe Print"/>
    <w:panose1 w:val="00000000000000000000"/>
    <w:charset w:val="00"/>
    <w:family w:val="roman"/>
    <w:notTrueType/>
    <w:pitch w:val="default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38"/>
    <w:multiLevelType w:val="multilevel"/>
    <w:tmpl w:val="87346D9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97DBC"/>
    <w:multiLevelType w:val="multilevel"/>
    <w:tmpl w:val="B116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FB25CD"/>
    <w:multiLevelType w:val="multilevel"/>
    <w:tmpl w:val="AB6E335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443B82"/>
    <w:multiLevelType w:val="multilevel"/>
    <w:tmpl w:val="79F4E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6C012D"/>
    <w:multiLevelType w:val="multilevel"/>
    <w:tmpl w:val="B9B2685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1A2FAC"/>
    <w:multiLevelType w:val="multilevel"/>
    <w:tmpl w:val="35B6F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992B4C"/>
    <w:multiLevelType w:val="multilevel"/>
    <w:tmpl w:val="72BAB77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8D4626"/>
    <w:multiLevelType w:val="multilevel"/>
    <w:tmpl w:val="A4C803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4E779B"/>
    <w:multiLevelType w:val="multilevel"/>
    <w:tmpl w:val="80A0E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F85B14"/>
    <w:multiLevelType w:val="multilevel"/>
    <w:tmpl w:val="B1E2C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BC4299"/>
    <w:multiLevelType w:val="multilevel"/>
    <w:tmpl w:val="51DCE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B572EF"/>
    <w:multiLevelType w:val="multilevel"/>
    <w:tmpl w:val="26DAE79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0"/>
    <w:rsid w:val="00121124"/>
    <w:rsid w:val="00540D7E"/>
    <w:rsid w:val="00B322AC"/>
    <w:rsid w:val="00CD05A4"/>
    <w:rsid w:val="00D04476"/>
    <w:rsid w:val="00E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EBA7"/>
  <w15:docId w15:val="{35ED0FBB-BF5F-4C03-A121-BC2B566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A39DD"/>
    <w:rPr>
      <w:rFonts w:ascii="Times New Roman" w:eastAsia="Times New Roman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FF6CB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link w:val="NzevChar"/>
    <w:qFormat/>
    <w:rsid w:val="00FF6CBF"/>
    <w:pPr>
      <w:jc w:val="center"/>
    </w:pPr>
    <w:rPr>
      <w:caps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F6CB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F6CBF"/>
    <w:pPr>
      <w:spacing w:beforeAutospacing="1" w:afterAutospacing="1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Lenka</dc:creator>
  <dc:description/>
  <cp:lastModifiedBy>Adámková Lenka</cp:lastModifiedBy>
  <cp:revision>2</cp:revision>
  <dcterms:created xsi:type="dcterms:W3CDTF">2025-09-15T16:19:00Z</dcterms:created>
  <dcterms:modified xsi:type="dcterms:W3CDTF">2025-09-15T16:19:00Z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