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491D" w14:textId="77777777" w:rsidR="0035531E" w:rsidRDefault="0035531E" w:rsidP="008A50C3">
      <w:pPr>
        <w:ind w:left="5672" w:firstLine="709"/>
        <w:rPr>
          <w:sz w:val="22"/>
          <w:szCs w:val="22"/>
        </w:rPr>
      </w:pPr>
    </w:p>
    <w:p w14:paraId="7970B400" w14:textId="54F5E0F5" w:rsidR="0035531E" w:rsidRDefault="0035531E" w:rsidP="0035531E">
      <w:pPr>
        <w:pStyle w:val="Nzev"/>
        <w:rPr>
          <w:b/>
          <w:bCs/>
        </w:rPr>
      </w:pPr>
      <w:r>
        <w:rPr>
          <w:b/>
          <w:bCs/>
        </w:rPr>
        <w:t>Časové rozvržení učiva předmětu 20</w:t>
      </w:r>
      <w:r w:rsidR="00A00DEF">
        <w:rPr>
          <w:b/>
          <w:bCs/>
        </w:rPr>
        <w:t>2</w:t>
      </w:r>
      <w:r w:rsidR="002C030B">
        <w:rPr>
          <w:b/>
          <w:bCs/>
        </w:rPr>
        <w:t>5</w:t>
      </w:r>
      <w:r>
        <w:rPr>
          <w:b/>
          <w:bCs/>
        </w:rPr>
        <w:t>/20</w:t>
      </w:r>
      <w:r w:rsidR="00A00DEF">
        <w:rPr>
          <w:b/>
          <w:bCs/>
        </w:rPr>
        <w:t>2</w:t>
      </w:r>
      <w:r w:rsidR="002C030B">
        <w:rPr>
          <w:b/>
          <w:bCs/>
        </w:rPr>
        <w:t>6</w:t>
      </w:r>
    </w:p>
    <w:p w14:paraId="73B6555D" w14:textId="77777777" w:rsidR="0035531E" w:rsidRDefault="0035531E" w:rsidP="0035531E"/>
    <w:p w14:paraId="34F5CA3F" w14:textId="77777777" w:rsidR="00731617" w:rsidRPr="001D19F9" w:rsidRDefault="00731617" w:rsidP="00731617">
      <w:pPr>
        <w:spacing w:line="288" w:lineRule="auto"/>
        <w:rPr>
          <w:szCs w:val="24"/>
        </w:rPr>
      </w:pPr>
      <w:r w:rsidRPr="001D19F9">
        <w:rPr>
          <w:b/>
          <w:szCs w:val="24"/>
        </w:rPr>
        <w:t>Předmět:</w:t>
      </w:r>
      <w:r>
        <w:rPr>
          <w:szCs w:val="24"/>
        </w:rPr>
        <w:tab/>
        <w:t>Zeměpis</w:t>
      </w:r>
    </w:p>
    <w:p w14:paraId="545C974C" w14:textId="77777777" w:rsidR="00731617" w:rsidRPr="001D19F9" w:rsidRDefault="00731617" w:rsidP="00731617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Vyučující:</w:t>
      </w:r>
      <w:r w:rsidRPr="001D19F9">
        <w:rPr>
          <w:szCs w:val="24"/>
        </w:rPr>
        <w:tab/>
        <w:t>Mgr. Petr</w:t>
      </w:r>
      <w:r>
        <w:rPr>
          <w:szCs w:val="24"/>
        </w:rPr>
        <w:t>a</w:t>
      </w:r>
      <w:r w:rsidRPr="001D19F9">
        <w:rPr>
          <w:szCs w:val="24"/>
        </w:rPr>
        <w:t xml:space="preserve"> </w:t>
      </w:r>
      <w:r>
        <w:rPr>
          <w:szCs w:val="24"/>
        </w:rPr>
        <w:t>Kinclová</w:t>
      </w:r>
      <w:r w:rsidRPr="001D19F9">
        <w:rPr>
          <w:szCs w:val="24"/>
        </w:rPr>
        <w:t xml:space="preserve">  </w:t>
      </w:r>
    </w:p>
    <w:p w14:paraId="7F25123A" w14:textId="1D8ADE9B" w:rsidR="00731617" w:rsidRPr="001D19F9" w:rsidRDefault="00731617" w:rsidP="00731617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Třída:</w:t>
      </w:r>
      <w:r w:rsidR="00EE1D30">
        <w:rPr>
          <w:szCs w:val="24"/>
        </w:rPr>
        <w:t xml:space="preserve">     </w:t>
      </w:r>
      <w:r w:rsidR="00EE1D30">
        <w:rPr>
          <w:szCs w:val="24"/>
        </w:rPr>
        <w:tab/>
        <w:t xml:space="preserve">3. </w:t>
      </w:r>
      <w:r w:rsidR="002C030B">
        <w:rPr>
          <w:szCs w:val="24"/>
        </w:rPr>
        <w:t>B</w:t>
      </w:r>
    </w:p>
    <w:p w14:paraId="4C39302F" w14:textId="77777777" w:rsidR="00731617" w:rsidRDefault="00731617" w:rsidP="00731617">
      <w:pPr>
        <w:spacing w:line="288" w:lineRule="auto"/>
        <w:rPr>
          <w:szCs w:val="24"/>
        </w:rPr>
      </w:pPr>
      <w:r w:rsidRPr="001D19F9">
        <w:rPr>
          <w:b/>
          <w:szCs w:val="24"/>
        </w:rPr>
        <w:t xml:space="preserve">Základní učebnice </w:t>
      </w:r>
      <w:r w:rsidRPr="001D19F9">
        <w:rPr>
          <w:szCs w:val="24"/>
        </w:rPr>
        <w:t xml:space="preserve">(autor-název): </w:t>
      </w:r>
      <w:r w:rsidRPr="001D19F9">
        <w:rPr>
          <w:szCs w:val="24"/>
        </w:rPr>
        <w:tab/>
      </w:r>
    </w:p>
    <w:p w14:paraId="4FD1957D" w14:textId="3660BAE5" w:rsidR="00D927FE" w:rsidRDefault="00D927FE" w:rsidP="00731617">
      <w:pPr>
        <w:rPr>
          <w:szCs w:val="24"/>
        </w:rPr>
      </w:pPr>
      <w:r w:rsidRPr="006E7881">
        <w:rPr>
          <w:sz w:val="22"/>
          <w:szCs w:val="22"/>
        </w:rPr>
        <w:t xml:space="preserve">Baar, V.: </w:t>
      </w:r>
      <w:r w:rsidRPr="006E7881">
        <w:rPr>
          <w:i/>
          <w:sz w:val="22"/>
          <w:szCs w:val="22"/>
        </w:rPr>
        <w:t>Hospodářský zeměpis. Regionální aspekty světového hospodářství.</w:t>
      </w:r>
      <w:r w:rsidRPr="006E7881">
        <w:rPr>
          <w:sz w:val="22"/>
          <w:szCs w:val="22"/>
        </w:rPr>
        <w:t xml:space="preserve"> Nakl. České geografické společnosti, Praha 2013.</w:t>
      </w:r>
    </w:p>
    <w:p w14:paraId="48FA5151" w14:textId="122FD380" w:rsidR="00731617" w:rsidRPr="00904477" w:rsidRDefault="00731617" w:rsidP="00731617">
      <w:pPr>
        <w:rPr>
          <w:szCs w:val="24"/>
        </w:rPr>
      </w:pPr>
      <w:r w:rsidRPr="00904477">
        <w:rPr>
          <w:szCs w:val="24"/>
        </w:rPr>
        <w:t xml:space="preserve">Bičík, I.; Jánský, B. a kol.: </w:t>
      </w:r>
      <w:r w:rsidRPr="00904477">
        <w:rPr>
          <w:i/>
          <w:szCs w:val="24"/>
        </w:rPr>
        <w:t>Příroda a lidé Země.</w:t>
      </w:r>
      <w:r w:rsidRPr="00904477">
        <w:rPr>
          <w:szCs w:val="24"/>
        </w:rPr>
        <w:t xml:space="preserve"> Nakl. České geografické společnosti, Praha 20</w:t>
      </w:r>
      <w:r w:rsidR="00A81F8C">
        <w:rPr>
          <w:szCs w:val="24"/>
        </w:rPr>
        <w:t>16</w:t>
      </w:r>
      <w:r w:rsidRPr="00904477">
        <w:rPr>
          <w:szCs w:val="24"/>
        </w:rPr>
        <w:t>.</w:t>
      </w:r>
    </w:p>
    <w:p w14:paraId="460E6CE3" w14:textId="0CA0ED37" w:rsidR="00731617" w:rsidRDefault="00731617" w:rsidP="00731617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Cs w:val="24"/>
        </w:rPr>
        <w:t xml:space="preserve">Bičík, I. </w:t>
      </w:r>
      <w:r w:rsidR="006539B2">
        <w:rPr>
          <w:szCs w:val="24"/>
        </w:rPr>
        <w:t>a</w:t>
      </w:r>
      <w:r>
        <w:rPr>
          <w:szCs w:val="24"/>
        </w:rPr>
        <w:t xml:space="preserve"> kol.: </w:t>
      </w:r>
      <w:r w:rsidRPr="00731617">
        <w:rPr>
          <w:i/>
          <w:szCs w:val="24"/>
        </w:rPr>
        <w:t>Hospodářský zeměpis. Globální geografické aspekty světového hospodářství.</w:t>
      </w:r>
      <w:r>
        <w:rPr>
          <w:szCs w:val="24"/>
        </w:rPr>
        <w:t xml:space="preserve"> </w:t>
      </w:r>
      <w:r w:rsidRPr="00AA5F43">
        <w:rPr>
          <w:sz w:val="22"/>
          <w:szCs w:val="22"/>
        </w:rPr>
        <w:t>Nakl. České geografi</w:t>
      </w:r>
      <w:r>
        <w:rPr>
          <w:sz w:val="22"/>
          <w:szCs w:val="22"/>
        </w:rPr>
        <w:t xml:space="preserve">cké společnosti, </w:t>
      </w:r>
      <w:r w:rsidR="0004647D">
        <w:rPr>
          <w:sz w:val="22"/>
          <w:szCs w:val="22"/>
        </w:rPr>
        <w:t>Praha 2</w:t>
      </w:r>
      <w:r w:rsidRPr="00AA5F43">
        <w:rPr>
          <w:sz w:val="22"/>
          <w:szCs w:val="22"/>
        </w:rPr>
        <w:t>0</w:t>
      </w:r>
      <w:r w:rsidR="0004647D">
        <w:rPr>
          <w:sz w:val="22"/>
          <w:szCs w:val="22"/>
        </w:rPr>
        <w:t>10</w:t>
      </w:r>
      <w:r w:rsidRPr="00AA5F43">
        <w:rPr>
          <w:sz w:val="22"/>
          <w:szCs w:val="22"/>
        </w:rPr>
        <w:t>.</w:t>
      </w:r>
    </w:p>
    <w:p w14:paraId="14B918C5" w14:textId="1BF8037A" w:rsidR="001846C6" w:rsidRPr="00731617" w:rsidRDefault="001846C6" w:rsidP="00731617">
      <w:pPr>
        <w:tabs>
          <w:tab w:val="right" w:pos="9072"/>
        </w:tabs>
        <w:spacing w:line="288" w:lineRule="auto"/>
        <w:rPr>
          <w:szCs w:val="24"/>
        </w:rPr>
      </w:pPr>
      <w:r w:rsidRPr="00D23E7F">
        <w:rPr>
          <w:sz w:val="22"/>
          <w:szCs w:val="22"/>
        </w:rPr>
        <w:t xml:space="preserve">Bičík, I. a kol.: </w:t>
      </w:r>
      <w:r>
        <w:rPr>
          <w:i/>
          <w:sz w:val="22"/>
          <w:szCs w:val="22"/>
        </w:rPr>
        <w:t>Makroregiony světa</w:t>
      </w:r>
      <w:r w:rsidRPr="00D23E7F">
        <w:rPr>
          <w:i/>
          <w:sz w:val="22"/>
          <w:szCs w:val="22"/>
        </w:rPr>
        <w:t>.</w:t>
      </w:r>
      <w:r w:rsidRPr="00D23E7F">
        <w:rPr>
          <w:sz w:val="22"/>
          <w:szCs w:val="22"/>
        </w:rPr>
        <w:t xml:space="preserve"> Nakl. České geografické společnosti, Praha 20</w:t>
      </w:r>
      <w:r>
        <w:rPr>
          <w:sz w:val="22"/>
          <w:szCs w:val="22"/>
        </w:rPr>
        <w:t>19</w:t>
      </w:r>
      <w:r w:rsidRPr="00D23E7F">
        <w:rPr>
          <w:sz w:val="22"/>
          <w:szCs w:val="22"/>
        </w:rPr>
        <w:t>.</w:t>
      </w:r>
    </w:p>
    <w:p w14:paraId="32741FDA" w14:textId="77777777" w:rsidR="00EF46EC" w:rsidRPr="00EF46EC" w:rsidRDefault="006539B2" w:rsidP="00731617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Bičík, I. a kol.: </w:t>
      </w:r>
      <w:r w:rsidRPr="006539B2">
        <w:rPr>
          <w:i/>
          <w:szCs w:val="24"/>
        </w:rPr>
        <w:t>Regionální zeměpis světadílů.</w:t>
      </w:r>
      <w:r w:rsidR="00EF46EC" w:rsidRPr="0014020E">
        <w:rPr>
          <w:szCs w:val="24"/>
        </w:rPr>
        <w:t xml:space="preserve"> </w:t>
      </w:r>
      <w:r w:rsidR="00EF46EC" w:rsidRPr="00AA5F43">
        <w:rPr>
          <w:sz w:val="22"/>
          <w:szCs w:val="22"/>
        </w:rPr>
        <w:t>Nakl. České geografi</w:t>
      </w:r>
      <w:r w:rsidR="00EF46EC">
        <w:rPr>
          <w:sz w:val="22"/>
          <w:szCs w:val="22"/>
        </w:rPr>
        <w:t xml:space="preserve">cké společnosti, </w:t>
      </w:r>
      <w:r w:rsidR="00EF46EC" w:rsidRPr="00AA5F43">
        <w:rPr>
          <w:sz w:val="22"/>
          <w:szCs w:val="22"/>
        </w:rPr>
        <w:t>Praha 20</w:t>
      </w:r>
      <w:r w:rsidR="00263B01">
        <w:rPr>
          <w:sz w:val="22"/>
          <w:szCs w:val="22"/>
        </w:rPr>
        <w:t>10</w:t>
      </w:r>
      <w:r w:rsidR="00EF46EC" w:rsidRPr="00AA5F43">
        <w:rPr>
          <w:sz w:val="22"/>
          <w:szCs w:val="22"/>
        </w:rPr>
        <w:t>.</w:t>
      </w:r>
    </w:p>
    <w:p w14:paraId="2BF6AA70" w14:textId="77777777" w:rsidR="00731617" w:rsidRDefault="00731617" w:rsidP="00731617">
      <w:pPr>
        <w:tabs>
          <w:tab w:val="right" w:pos="9072"/>
        </w:tabs>
        <w:spacing w:line="288" w:lineRule="auto"/>
        <w:rPr>
          <w:szCs w:val="24"/>
        </w:rPr>
      </w:pPr>
      <w:r w:rsidRPr="001D19F9">
        <w:rPr>
          <w:b/>
          <w:szCs w:val="24"/>
        </w:rPr>
        <w:t>Další učebnice a materiály:</w:t>
      </w:r>
      <w:r>
        <w:rPr>
          <w:szCs w:val="24"/>
        </w:rPr>
        <w:t xml:space="preserve">   </w:t>
      </w:r>
    </w:p>
    <w:p w14:paraId="30F56607" w14:textId="77777777" w:rsidR="00731617" w:rsidRDefault="00731617" w:rsidP="00731617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>Školní atlas světa</w:t>
      </w:r>
    </w:p>
    <w:p w14:paraId="5157DE21" w14:textId="77777777" w:rsidR="00731617" w:rsidRDefault="00731617" w:rsidP="00731617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Školní atlas dnešního světa         </w:t>
      </w:r>
    </w:p>
    <w:p w14:paraId="32F16BAF" w14:textId="77777777" w:rsidR="004701D3" w:rsidRPr="00C54034" w:rsidRDefault="00731617" w:rsidP="00C54034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Podmínky a pravidla klasifikace:</w:t>
      </w:r>
      <w:r w:rsidRPr="001D19F9">
        <w:rPr>
          <w:szCs w:val="24"/>
        </w:rPr>
        <w:t xml:space="preserve">  </w:t>
      </w:r>
      <w:r>
        <w:rPr>
          <w:sz w:val="22"/>
          <w:szCs w:val="22"/>
        </w:rPr>
        <w:t>napsané všechny</w:t>
      </w:r>
      <w:r w:rsidRPr="00CF442E">
        <w:rPr>
          <w:sz w:val="22"/>
          <w:szCs w:val="22"/>
        </w:rPr>
        <w:t xml:space="preserve"> písemn</w:t>
      </w:r>
      <w:r>
        <w:rPr>
          <w:sz w:val="22"/>
          <w:szCs w:val="22"/>
        </w:rPr>
        <w:t>é</w:t>
      </w:r>
      <w:r w:rsidRPr="00CF442E">
        <w:rPr>
          <w:sz w:val="22"/>
          <w:szCs w:val="22"/>
        </w:rPr>
        <w:t xml:space="preserve"> test</w:t>
      </w:r>
      <w:r>
        <w:rPr>
          <w:sz w:val="22"/>
          <w:szCs w:val="22"/>
        </w:rPr>
        <w:t>y</w:t>
      </w:r>
      <w:r w:rsidR="000606E0">
        <w:rPr>
          <w:sz w:val="22"/>
          <w:szCs w:val="22"/>
        </w:rPr>
        <w:t xml:space="preserve"> a slepé mapy</w:t>
      </w:r>
      <w:r w:rsidRPr="00CF442E">
        <w:rPr>
          <w:sz w:val="22"/>
          <w:szCs w:val="22"/>
        </w:rPr>
        <w:t>, aktivní účast v hodinách</w:t>
      </w:r>
    </w:p>
    <w:p w14:paraId="72BCEE4A" w14:textId="77777777" w:rsidR="004701D3" w:rsidRDefault="004701D3" w:rsidP="008A50C3">
      <w:pPr>
        <w:ind w:left="5672" w:firstLine="709"/>
        <w:rPr>
          <w:sz w:val="22"/>
          <w:szCs w:val="22"/>
        </w:rPr>
      </w:pPr>
    </w:p>
    <w:p w14:paraId="550E854B" w14:textId="77777777" w:rsidR="004A5BDC" w:rsidRDefault="004A5BDC" w:rsidP="008A50C3">
      <w:pPr>
        <w:ind w:left="5672" w:firstLine="709"/>
        <w:rPr>
          <w:sz w:val="22"/>
          <w:szCs w:val="22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4A5BDC" w:rsidRPr="004A5BDC" w14:paraId="6946E24F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C6431" w14:textId="77777777" w:rsidR="004A5BDC" w:rsidRPr="004A5BDC" w:rsidRDefault="00B80E3B" w:rsidP="004A5BD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="004A5BDC" w:rsidRPr="004A5BDC">
              <w:rPr>
                <w:b/>
                <w:bCs/>
                <w:szCs w:val="24"/>
              </w:rPr>
              <w:t>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3C6C64" w14:textId="77777777" w:rsidR="004A5BDC" w:rsidRPr="004A5BDC" w:rsidRDefault="004A5BDC" w:rsidP="004A5BD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Pr="004A5BDC">
              <w:rPr>
                <w:b/>
                <w:bCs/>
                <w:szCs w:val="24"/>
              </w:rPr>
              <w:t>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1701D5" w14:textId="77777777" w:rsidR="004A5BDC" w:rsidRPr="004A5BDC" w:rsidRDefault="004A5BDC" w:rsidP="004A5BD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4A5BDC"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AE297C" w14:textId="77777777" w:rsidR="004A5BDC" w:rsidRPr="004A5BDC" w:rsidRDefault="004A5BDC" w:rsidP="004A5BD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Pr="004A5BDC">
              <w:rPr>
                <w:b/>
                <w:bCs/>
                <w:szCs w:val="24"/>
              </w:rPr>
              <w:t xml:space="preserve">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7A6378" w14:textId="77777777" w:rsidR="004A5BDC" w:rsidRPr="004A5BDC" w:rsidRDefault="004A5BDC" w:rsidP="004A5BD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Pr="004A5BDC">
              <w:rPr>
                <w:b/>
                <w:bCs/>
                <w:szCs w:val="24"/>
              </w:rPr>
              <w:t>ozn., přesahy</w:t>
            </w:r>
          </w:p>
        </w:tc>
      </w:tr>
      <w:tr w:rsidR="00AB387F" w:rsidRPr="004A5BDC" w14:paraId="7BEBFD76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BA2073" w14:textId="05522887" w:rsidR="00AB387F" w:rsidRDefault="0002697C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září</w:t>
            </w:r>
            <w:r w:rsidR="00EB3141">
              <w:rPr>
                <w:rFonts w:eastAsia="Arial Unicode MS"/>
                <w:szCs w:val="24"/>
              </w:rPr>
              <w:t xml:space="preserve"> -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7BA941" w14:textId="77777777" w:rsidR="00AB387F" w:rsidRPr="00D74593" w:rsidRDefault="00AB387F" w:rsidP="00AB387F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74593">
              <w:rPr>
                <w:b/>
                <w:bCs/>
                <w:szCs w:val="24"/>
              </w:rPr>
              <w:t>Obyvatelstvo a sídla</w:t>
            </w:r>
          </w:p>
          <w:p w14:paraId="7818F568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demografie, přirozený přírůstek,</w:t>
            </w:r>
          </w:p>
          <w:p w14:paraId="708B8BF7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porodnost, úmrtnost, demografická</w:t>
            </w:r>
          </w:p>
          <w:p w14:paraId="3485863B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revoluce a její fáze</w:t>
            </w:r>
          </w:p>
          <w:p w14:paraId="017B56E3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podmíněnost populačního vývoje</w:t>
            </w:r>
          </w:p>
          <w:p w14:paraId="73C0E095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sociálními a ekonomickými</w:t>
            </w:r>
          </w:p>
          <w:p w14:paraId="4974B515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faktory, populační politika</w:t>
            </w:r>
          </w:p>
          <w:p w14:paraId="1D53BCE0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rozmístění a územní pohyb</w:t>
            </w:r>
          </w:p>
          <w:p w14:paraId="30819379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obyvatelstva, migrace</w:t>
            </w:r>
          </w:p>
          <w:p w14:paraId="76036856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věková, rasová, národnostní,</w:t>
            </w:r>
          </w:p>
          <w:p w14:paraId="7BC6B435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náboženská struktura obyvatelstva,</w:t>
            </w:r>
          </w:p>
          <w:p w14:paraId="10FC56F5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zaměstnanost</w:t>
            </w:r>
          </w:p>
          <w:p w14:paraId="3BA0B8AA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sídlo, sídelní struktura a její vývoj</w:t>
            </w:r>
          </w:p>
          <w:p w14:paraId="1FD92C6C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urbanizace, suburbanizace</w:t>
            </w:r>
          </w:p>
          <w:p w14:paraId="6989FCD4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obec, město, velkoměsto,</w:t>
            </w:r>
          </w:p>
          <w:p w14:paraId="6DB549CC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aglomerace, konurbace, megalopole</w:t>
            </w:r>
          </w:p>
          <w:p w14:paraId="5EDD0FD1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venkovská a městská sídla, jejich</w:t>
            </w:r>
          </w:p>
          <w:p w14:paraId="61B4B6BD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početní růst</w:t>
            </w:r>
          </w:p>
          <w:p w14:paraId="6CD36D7D" w14:textId="77777777" w:rsidR="00AB387F" w:rsidRDefault="00AB387F" w:rsidP="00AB387F">
            <w:pPr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funkce a vnitřní struktura sídla</w:t>
            </w:r>
          </w:p>
          <w:p w14:paraId="061C45C8" w14:textId="77777777" w:rsidR="00AB387F" w:rsidRPr="00327CF9" w:rsidRDefault="00AB387F" w:rsidP="00CD06A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ADB664" w14:textId="77777777" w:rsidR="00053D7B" w:rsidRDefault="00053D7B" w:rsidP="00AB3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3ADEA9" w14:textId="77777777" w:rsidR="00AB387F" w:rsidRPr="00053D7B" w:rsidRDefault="00AB387F" w:rsidP="00053D7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53D7B">
              <w:rPr>
                <w:sz w:val="22"/>
                <w:szCs w:val="22"/>
              </w:rPr>
              <w:t>graficky znázorní vývoj počtu</w:t>
            </w:r>
          </w:p>
          <w:p w14:paraId="117CEC6A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obyvatel, doplní historickými</w:t>
            </w:r>
          </w:p>
          <w:p w14:paraId="00864B18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 ekonomickými souvislostmi,</w:t>
            </w:r>
          </w:p>
          <w:p w14:paraId="3AFB8E1E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kvalifikovaně vysloví prognózu</w:t>
            </w:r>
          </w:p>
          <w:p w14:paraId="5F87E9CB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vývoje počtu obyvatel;</w:t>
            </w:r>
          </w:p>
          <w:p w14:paraId="7C20EE54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porovná demografické</w:t>
            </w:r>
          </w:p>
          <w:p w14:paraId="166407B3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charakteristiky různých skupin</w:t>
            </w:r>
          </w:p>
          <w:p w14:paraId="1688292F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obyvatelstva na Zemi;</w:t>
            </w:r>
          </w:p>
          <w:p w14:paraId="00A0AAAC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 demografických ukazatelů</w:t>
            </w:r>
          </w:p>
          <w:p w14:paraId="2EC03D9C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určuje fázi demografické revoluce</w:t>
            </w:r>
          </w:p>
          <w:p w14:paraId="20085B33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u různých skupin obyvatelstva</w:t>
            </w:r>
          </w:p>
          <w:p w14:paraId="7B9F641D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Země;</w:t>
            </w:r>
          </w:p>
          <w:p w14:paraId="2CD0B804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na mapách vhodné</w:t>
            </w:r>
          </w:p>
          <w:p w14:paraId="5E303CE8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oblasti pro vyšší koncentraci</w:t>
            </w:r>
          </w:p>
          <w:p w14:paraId="7B9D66BF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obyvatelstva;</w:t>
            </w:r>
          </w:p>
          <w:p w14:paraId="607B9EC0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analyzuje hlavní rasová, etnická,</w:t>
            </w:r>
          </w:p>
          <w:p w14:paraId="01862537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jazyková, náboženská, kulturní</w:t>
            </w:r>
          </w:p>
          <w:p w14:paraId="124E4CF4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politická specifika s ohledem</w:t>
            </w:r>
          </w:p>
          <w:p w14:paraId="60EAF94B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na způsob života a životní úroveň</w:t>
            </w:r>
          </w:p>
          <w:p w14:paraId="316A909F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 kulturních regionech světa;</w:t>
            </w:r>
          </w:p>
          <w:p w14:paraId="603AE1CD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objasní geografické rozložení</w:t>
            </w:r>
          </w:p>
          <w:p w14:paraId="4DF55E99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rasových, etnických, jazykových</w:t>
            </w:r>
          </w:p>
          <w:p w14:paraId="593AE75A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 náboženských skupin</w:t>
            </w:r>
          </w:p>
          <w:p w14:paraId="43CA4462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historickými geopolitickými</w:t>
            </w:r>
          </w:p>
          <w:p w14:paraId="41AE3187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událostmi;</w:t>
            </w:r>
          </w:p>
          <w:p w14:paraId="52AEDE49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uvede, jak náboženství ovlivňuje</w:t>
            </w:r>
          </w:p>
          <w:p w14:paraId="199272FC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politické, demografické</w:t>
            </w:r>
          </w:p>
          <w:p w14:paraId="2251E692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 populační chování svých</w:t>
            </w:r>
          </w:p>
          <w:p w14:paraId="3B072B48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vyznavačů;</w:t>
            </w:r>
          </w:p>
          <w:p w14:paraId="1D14447F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identifikuje obecné základní</w:t>
            </w:r>
          </w:p>
          <w:p w14:paraId="2D947FB9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geografické znaky a funkce sídel</w:t>
            </w:r>
          </w:p>
          <w:p w14:paraId="34F4AFE7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 aktuální tendence ve vývoji</w:t>
            </w:r>
          </w:p>
          <w:p w14:paraId="2A0D06A3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osídlení;</w:t>
            </w:r>
          </w:p>
          <w:p w14:paraId="50C46D43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rozliší přírodní faktory příznivé</w:t>
            </w:r>
          </w:p>
          <w:p w14:paraId="1AA07936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 nepříznivé pro osídlení;</w:t>
            </w:r>
          </w:p>
          <w:p w14:paraId="1956C63D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nalezne příčiny rozdílného</w:t>
            </w:r>
          </w:p>
          <w:p w14:paraId="30FFDFCA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vývoje sídelní sítě i vnitřní</w:t>
            </w:r>
          </w:p>
          <w:p w14:paraId="633902C0" w14:textId="77777777" w:rsidR="00AB387F" w:rsidRDefault="00AB387F" w:rsidP="00AB387F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struktury sídel v různých částech světa.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2B6CB3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MKV</w:t>
            </w:r>
          </w:p>
          <w:p w14:paraId="25F5C68D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Multikulturní výchova</w:t>
            </w:r>
          </w:p>
          <w:p w14:paraId="60CED98D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7A7CD740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sociokulturních rozdílů</w:t>
            </w:r>
          </w:p>
          <w:p w14:paraId="225ABB12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0DC76F18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36FD9F1F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3ACE32F7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13860B3E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186A1760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390F8D26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 xml:space="preserve">Globalizační a rozvojové procesy </w:t>
            </w:r>
          </w:p>
          <w:p w14:paraId="24A6CB64" w14:textId="77777777" w:rsidR="00AB387F" w:rsidRDefault="00AB387F" w:rsidP="00AB387F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>Přesahy:</w:t>
            </w:r>
          </w:p>
          <w:p w14:paraId="2DD573FA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Základy společenských</w:t>
            </w:r>
          </w:p>
          <w:p w14:paraId="70CEFD95" w14:textId="77777777" w:rsidR="00AB387F" w:rsidRDefault="00AB387F" w:rsidP="00AB387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  <w:szCs w:val="22"/>
              </w:rPr>
              <w:t>věd</w:t>
            </w:r>
          </w:p>
          <w:p w14:paraId="4FE32D12" w14:textId="77777777" w:rsidR="00AB387F" w:rsidRDefault="00AB387F" w:rsidP="00AB387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Dějepis</w:t>
            </w:r>
          </w:p>
          <w:p w14:paraId="5944F3C3" w14:textId="77777777" w:rsidR="00AB387F" w:rsidRDefault="00AB387F" w:rsidP="00AB387F">
            <w:pPr>
              <w:rPr>
                <w:szCs w:val="22"/>
              </w:rPr>
            </w:pPr>
          </w:p>
          <w:p w14:paraId="45487314" w14:textId="77777777" w:rsidR="00AB387F" w:rsidRDefault="00AB387F" w:rsidP="00AB387F">
            <w:pPr>
              <w:rPr>
                <w:szCs w:val="22"/>
              </w:rPr>
            </w:pPr>
          </w:p>
          <w:p w14:paraId="0773AE0C" w14:textId="77777777" w:rsidR="00AB387F" w:rsidRDefault="00AB387F" w:rsidP="00AB387F">
            <w:pPr>
              <w:rPr>
                <w:szCs w:val="22"/>
              </w:rPr>
            </w:pPr>
          </w:p>
          <w:p w14:paraId="7BE8A56C" w14:textId="77777777" w:rsidR="00AB387F" w:rsidRDefault="00AB387F" w:rsidP="00AB387F">
            <w:pPr>
              <w:rPr>
                <w:szCs w:val="22"/>
              </w:rPr>
            </w:pPr>
          </w:p>
          <w:p w14:paraId="271F20BD" w14:textId="77777777" w:rsidR="00AB387F" w:rsidRDefault="00AB387F" w:rsidP="00AB387F">
            <w:pPr>
              <w:rPr>
                <w:szCs w:val="22"/>
              </w:rPr>
            </w:pPr>
          </w:p>
          <w:p w14:paraId="7037B9EA" w14:textId="77777777" w:rsidR="00AB387F" w:rsidRDefault="00AB387F" w:rsidP="00AB387F">
            <w:pPr>
              <w:rPr>
                <w:szCs w:val="22"/>
              </w:rPr>
            </w:pPr>
          </w:p>
          <w:p w14:paraId="24E43C3F" w14:textId="77777777" w:rsidR="00AB387F" w:rsidRDefault="00AB387F" w:rsidP="00AB387F">
            <w:pPr>
              <w:rPr>
                <w:szCs w:val="22"/>
              </w:rPr>
            </w:pPr>
          </w:p>
          <w:p w14:paraId="62E808A3" w14:textId="77777777" w:rsidR="00AB387F" w:rsidRDefault="00AB387F" w:rsidP="00AB387F">
            <w:pPr>
              <w:rPr>
                <w:szCs w:val="22"/>
              </w:rPr>
            </w:pPr>
          </w:p>
          <w:p w14:paraId="7AA0478D" w14:textId="77777777" w:rsidR="00AB387F" w:rsidRDefault="00AB387F" w:rsidP="00AB387F">
            <w:pPr>
              <w:rPr>
                <w:szCs w:val="22"/>
              </w:rPr>
            </w:pPr>
          </w:p>
          <w:p w14:paraId="71E5F377" w14:textId="77777777" w:rsidR="00AB387F" w:rsidRDefault="00AB387F" w:rsidP="00AB387F">
            <w:pPr>
              <w:rPr>
                <w:szCs w:val="22"/>
              </w:rPr>
            </w:pPr>
          </w:p>
          <w:p w14:paraId="1DBA1731" w14:textId="77777777" w:rsidR="00AB387F" w:rsidRDefault="00AB387F" w:rsidP="00AB387F">
            <w:pPr>
              <w:rPr>
                <w:szCs w:val="22"/>
              </w:rPr>
            </w:pPr>
          </w:p>
          <w:p w14:paraId="07186921" w14:textId="77777777" w:rsidR="00AB387F" w:rsidRDefault="00AB387F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85BE8D" w14:textId="77777777" w:rsidR="00AB387F" w:rsidRPr="00EC5A74" w:rsidRDefault="00EC5A74" w:rsidP="00CD06A4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přesunuto z 2. ročníku</w:t>
            </w:r>
          </w:p>
        </w:tc>
      </w:tr>
      <w:tr w:rsidR="004A5BDC" w:rsidRPr="004A5BDC" w14:paraId="5350E45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DB31A7" w14:textId="536EF06E" w:rsidR="004A5BDC" w:rsidRDefault="008D653F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p</w:t>
            </w:r>
            <w:r w:rsidR="00AB387F">
              <w:rPr>
                <w:rFonts w:eastAsia="Arial Unicode MS"/>
                <w:szCs w:val="24"/>
              </w:rPr>
              <w:t>rosinec</w:t>
            </w:r>
          </w:p>
          <w:p w14:paraId="609D0A24" w14:textId="77777777" w:rsidR="008D653F" w:rsidRDefault="008D653F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14:paraId="27679AB2" w14:textId="322B3682" w:rsidR="008D653F" w:rsidRPr="004A5BDC" w:rsidRDefault="008D653F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A657D5" w14:textId="77777777" w:rsidR="00CD06A4" w:rsidRPr="00327CF9" w:rsidRDefault="00CD06A4" w:rsidP="00CD06A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27CF9">
              <w:rPr>
                <w:b/>
                <w:bCs/>
                <w:szCs w:val="24"/>
              </w:rPr>
              <w:t>Socioekonomická sféra</w:t>
            </w:r>
          </w:p>
          <w:p w14:paraId="248476EC" w14:textId="77777777" w:rsidR="00CD06A4" w:rsidRPr="00327CF9" w:rsidRDefault="00CD06A4" w:rsidP="00CD06A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27CF9">
              <w:rPr>
                <w:b/>
                <w:bCs/>
                <w:sz w:val="22"/>
                <w:szCs w:val="22"/>
              </w:rPr>
              <w:t>Hospodářství</w:t>
            </w:r>
          </w:p>
          <w:p w14:paraId="08D30ED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světové hospodářství a jeho</w:t>
            </w:r>
          </w:p>
          <w:p w14:paraId="23ECC5B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vývoj, aktuální trendy</w:t>
            </w:r>
          </w:p>
          <w:p w14:paraId="4D69CA2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lokalizační faktory</w:t>
            </w:r>
          </w:p>
          <w:p w14:paraId="6E7C4D3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sektorová a odvětvová struktura</w:t>
            </w:r>
          </w:p>
          <w:p w14:paraId="31AB598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zemědělství, vodní a lesní</w:t>
            </w:r>
          </w:p>
          <w:p w14:paraId="15955C9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hospodářství a jejich závislost</w:t>
            </w:r>
          </w:p>
          <w:p w14:paraId="1E0DE593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přírodních podmínkách</w:t>
            </w:r>
          </w:p>
          <w:p w14:paraId="162CEE4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průmysl, surovinové</w:t>
            </w:r>
          </w:p>
          <w:p w14:paraId="54BDE44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energetické zdroje, obnovitelné</w:t>
            </w:r>
          </w:p>
          <w:p w14:paraId="13EB1A0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zdroje</w:t>
            </w:r>
          </w:p>
          <w:p w14:paraId="3D52A57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ekonomické klady i zápory</w:t>
            </w:r>
          </w:p>
          <w:p w14:paraId="26A35433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obnovitelných zdrojů</w:t>
            </w:r>
          </w:p>
          <w:p w14:paraId="62E1ED4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doprava a spoje</w:t>
            </w:r>
          </w:p>
          <w:p w14:paraId="1059E62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služby, cestovní ruch,</w:t>
            </w:r>
          </w:p>
          <w:p w14:paraId="63DF936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mezinárodní obchod</w:t>
            </w:r>
          </w:p>
          <w:p w14:paraId="1326AE7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hodnocení potenciálu území</w:t>
            </w:r>
          </w:p>
          <w:p w14:paraId="4DFFA8C0" w14:textId="77777777" w:rsidR="004A5BDC" w:rsidRPr="004A5BDC" w:rsidRDefault="00CD06A4" w:rsidP="00CD06A4">
            <w:pPr>
              <w:rPr>
                <w:rFonts w:eastAsia="Arial Unicode MS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jádrové a periferní oblasti světa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F9BD5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rozlišuje faktory ovlivňující</w:t>
            </w:r>
          </w:p>
          <w:p w14:paraId="7EE0B80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světového hospodářství;</w:t>
            </w:r>
          </w:p>
          <w:p w14:paraId="0E0091B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uvede proměny v odvětvové</w:t>
            </w:r>
          </w:p>
          <w:p w14:paraId="46E3546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struktuře;</w:t>
            </w:r>
          </w:p>
          <w:p w14:paraId="1A2ABAD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vysvětlí rozdíly ve struktuře</w:t>
            </w:r>
          </w:p>
          <w:p w14:paraId="744F348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hospodářství v různých částech</w:t>
            </w:r>
          </w:p>
          <w:p w14:paraId="1DA012F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světa;</w:t>
            </w:r>
          </w:p>
          <w:p w14:paraId="210540D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určí lokalizační faktory pro</w:t>
            </w:r>
          </w:p>
          <w:p w14:paraId="619626A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jednotlivá průmyslová odvětví;</w:t>
            </w:r>
          </w:p>
          <w:p w14:paraId="5856336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nejdůležitější</w:t>
            </w:r>
          </w:p>
          <w:p w14:paraId="7DFFDD7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surovinové oblasti světa;</w:t>
            </w:r>
          </w:p>
          <w:p w14:paraId="5BE054F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nerovnoměrné</w:t>
            </w:r>
          </w:p>
          <w:p w14:paraId="4828FBE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rozmístění, objem a distribuci</w:t>
            </w:r>
          </w:p>
          <w:p w14:paraId="6755654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světových surovinových</w:t>
            </w:r>
          </w:p>
          <w:p w14:paraId="521C094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energetických zdrojů;</w:t>
            </w:r>
          </w:p>
          <w:p w14:paraId="189C952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posuzuje možnosti rozvoje</w:t>
            </w:r>
          </w:p>
          <w:p w14:paraId="4A12C10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cestovního ruchu v jednotlivých</w:t>
            </w:r>
          </w:p>
          <w:p w14:paraId="4C83E47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oblastech světa, lokalizuje oblasti s</w:t>
            </w:r>
          </w:p>
          <w:p w14:paraId="7ADF6DA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 intenzitou cestovního</w:t>
            </w:r>
          </w:p>
          <w:p w14:paraId="687FB9F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ruchu;</w:t>
            </w:r>
          </w:p>
          <w:p w14:paraId="070E78C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posoudí vliv zemědělství,</w:t>
            </w:r>
          </w:p>
          <w:p w14:paraId="513C0C4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průmyslu, těžby, dopravy</w:t>
            </w:r>
          </w:p>
          <w:p w14:paraId="07B11E6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cestovního ruchu na životní</w:t>
            </w:r>
          </w:p>
          <w:p w14:paraId="30E6FD0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prostředí;</w:t>
            </w:r>
          </w:p>
          <w:p w14:paraId="2885B934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stupeň hospodářského</w:t>
            </w:r>
          </w:p>
          <w:p w14:paraId="2D1EDA8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rozvoje v různých částech světa;</w:t>
            </w:r>
          </w:p>
          <w:p w14:paraId="13B34B3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identifikuje základní kvalitativní</w:t>
            </w:r>
          </w:p>
          <w:p w14:paraId="60581C7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kvantitativní rozdíly mezi jádrem</w:t>
            </w:r>
          </w:p>
          <w:p w14:paraId="2F4A067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periférií;</w:t>
            </w:r>
          </w:p>
          <w:p w14:paraId="45E78E6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 pomocí map a dalších datových</w:t>
            </w:r>
          </w:p>
          <w:p w14:paraId="5F4FBB1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zdrojů určí nejdůležitější jádrové a</w:t>
            </w:r>
          </w:p>
          <w:p w14:paraId="10C97D36" w14:textId="77777777" w:rsidR="004A5BDC" w:rsidRPr="004A5BDC" w:rsidRDefault="00CD06A4" w:rsidP="00CD06A4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periferní oblasti současnosti;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D52CE7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VEGS</w:t>
            </w:r>
          </w:p>
          <w:p w14:paraId="39285ACE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Výchova k myšlení</w:t>
            </w:r>
          </w:p>
          <w:p w14:paraId="5C307636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evropských</w:t>
            </w:r>
          </w:p>
          <w:p w14:paraId="4A33EC9A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globálních</w:t>
            </w:r>
          </w:p>
          <w:p w14:paraId="4508BADE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souvislostech</w:t>
            </w:r>
          </w:p>
          <w:p w14:paraId="7AF5B834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231F20"/>
                <w:szCs w:val="24"/>
              </w:rPr>
              <w:t></w:t>
            </w:r>
            <w:r>
              <w:rPr>
                <w:rFonts w:ascii="Symbol" w:hAnsi="Symbol" w:cs="Symbol"/>
                <w:color w:val="231F20"/>
                <w:szCs w:val="24"/>
              </w:rPr>
              <w:t></w:t>
            </w:r>
            <w:r>
              <w:rPr>
                <w:color w:val="000000"/>
                <w:sz w:val="22"/>
                <w:szCs w:val="22"/>
              </w:rPr>
              <w:t>Globalizační</w:t>
            </w:r>
          </w:p>
          <w:p w14:paraId="3FA88FC3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rozvojové procesy</w:t>
            </w:r>
          </w:p>
          <w:p w14:paraId="40A002D5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</w:t>
            </w:r>
          </w:p>
          <w:p w14:paraId="55997ACC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Environmentální</w:t>
            </w:r>
          </w:p>
          <w:p w14:paraId="7C08C0A4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výchova</w:t>
            </w:r>
          </w:p>
          <w:p w14:paraId="76D3604A" w14:textId="77777777" w:rsidR="00CD06A4" w:rsidRDefault="00CD06A4" w:rsidP="00CD06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Cs w:val="24"/>
              </w:rPr>
              <w:t></w:t>
            </w:r>
            <w:r>
              <w:rPr>
                <w:rFonts w:ascii="Symbol" w:hAnsi="Symbol" w:cs="Symbol"/>
                <w:color w:val="000000"/>
                <w:szCs w:val="24"/>
              </w:rPr>
              <w:t></w:t>
            </w:r>
            <w:r>
              <w:rPr>
                <w:color w:val="000000"/>
                <w:sz w:val="22"/>
                <w:szCs w:val="22"/>
              </w:rPr>
              <w:t>Člověk a životní</w:t>
            </w:r>
          </w:p>
          <w:p w14:paraId="2621FBE2" w14:textId="77777777" w:rsidR="004A5BDC" w:rsidRPr="004A5BDC" w:rsidRDefault="00CD06A4" w:rsidP="00CD06A4">
            <w:pPr>
              <w:rPr>
                <w:rFonts w:eastAsia="Arial Unicode MS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prostředí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C8D077" w14:textId="77777777" w:rsidR="00CD06A4" w:rsidRPr="00916223" w:rsidRDefault="00CD06A4" w:rsidP="00CD06A4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14020E">
              <w:rPr>
                <w:b/>
                <w:i/>
                <w:iCs/>
                <w:sz w:val="22"/>
                <w:szCs w:val="22"/>
              </w:rPr>
              <w:t>Metody</w:t>
            </w:r>
            <w:r w:rsidRPr="00916223">
              <w:rPr>
                <w:i/>
                <w:iCs/>
                <w:sz w:val="22"/>
                <w:szCs w:val="22"/>
              </w:rPr>
              <w:t>:</w:t>
            </w:r>
          </w:p>
          <w:p w14:paraId="32F2240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výklad, ppt prezentace</w:t>
            </w:r>
          </w:p>
          <w:p w14:paraId="0E5CB5E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řízený rozhovor</w:t>
            </w:r>
          </w:p>
          <w:p w14:paraId="15BB14F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diskuse</w:t>
            </w:r>
          </w:p>
          <w:p w14:paraId="4520A9E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práce s atlasy,</w:t>
            </w:r>
          </w:p>
          <w:p w14:paraId="1122D46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textem, grafickými</w:t>
            </w:r>
          </w:p>
          <w:p w14:paraId="003B4E8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 statistickými</w:t>
            </w:r>
          </w:p>
          <w:p w14:paraId="7E408C7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materiály</w:t>
            </w:r>
          </w:p>
          <w:p w14:paraId="0D58F7D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slepá mapa</w:t>
            </w:r>
          </w:p>
          <w:p w14:paraId="2928AFB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samostudium</w:t>
            </w:r>
          </w:p>
          <w:p w14:paraId="18EA240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referát</w:t>
            </w:r>
          </w:p>
          <w:p w14:paraId="6974CF8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metoda tzv. expertních skupin</w:t>
            </w:r>
          </w:p>
          <w:p w14:paraId="414A1D3F" w14:textId="77777777" w:rsidR="004A5BDC" w:rsidRPr="004A5BDC" w:rsidRDefault="004A5BDC" w:rsidP="004A5BDC">
            <w:pPr>
              <w:rPr>
                <w:rFonts w:eastAsia="Arial Unicode MS"/>
                <w:szCs w:val="24"/>
              </w:rPr>
            </w:pPr>
          </w:p>
        </w:tc>
      </w:tr>
      <w:tr w:rsidR="004A5BDC" w:rsidRPr="004A5BDC" w14:paraId="10585A77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D4995B" w14:textId="00BBC895" w:rsidR="004A5BDC" w:rsidRDefault="00B10959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</w:t>
            </w:r>
            <w:r w:rsidR="00AB387F">
              <w:rPr>
                <w:rFonts w:eastAsia="Arial Unicode MS"/>
                <w:szCs w:val="24"/>
              </w:rPr>
              <w:t>eden</w:t>
            </w:r>
          </w:p>
          <w:p w14:paraId="0C4986DE" w14:textId="77777777" w:rsidR="00B10959" w:rsidRDefault="00B10959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14:paraId="61557B88" w14:textId="58E345CD" w:rsidR="00B10959" w:rsidRPr="004A5BDC" w:rsidRDefault="00B10959" w:rsidP="00E64B86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70EFA4" w14:textId="77777777" w:rsidR="00CD06A4" w:rsidRPr="00327CF9" w:rsidRDefault="00CD06A4" w:rsidP="00CD06A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27CF9">
              <w:rPr>
                <w:b/>
                <w:bCs/>
                <w:szCs w:val="24"/>
              </w:rPr>
              <w:t>Politický zeměpis</w:t>
            </w:r>
          </w:p>
          <w:p w14:paraId="32A63B4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stát, státní hranice, závislé území,</w:t>
            </w:r>
          </w:p>
          <w:p w14:paraId="2E3BC37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zřízení a systémy</w:t>
            </w:r>
          </w:p>
          <w:p w14:paraId="45C6956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národní a mnohonárodnostní státy</w:t>
            </w:r>
          </w:p>
          <w:p w14:paraId="6E5F77B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změny na politické mapě světa</w:t>
            </w:r>
          </w:p>
          <w:p w14:paraId="5F7FE69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mezinárodní vztahy, mezinárodní</w:t>
            </w:r>
          </w:p>
          <w:p w14:paraId="48BE23A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organizace – vojenské, politické,</w:t>
            </w:r>
          </w:p>
          <w:p w14:paraId="416B37C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hospodářské</w:t>
            </w:r>
          </w:p>
          <w:p w14:paraId="4947B34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formování evropské integrace</w:t>
            </w:r>
          </w:p>
          <w:p w14:paraId="5EB5401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kolonialismus, neokolonialismus</w:t>
            </w:r>
          </w:p>
          <w:p w14:paraId="6A67E2D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hlavní světová ohniska napětí,</w:t>
            </w:r>
          </w:p>
          <w:p w14:paraId="2E76D01D" w14:textId="77777777" w:rsidR="004A5BDC" w:rsidRDefault="00CD06A4" w:rsidP="00CD0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vojenské konflikty</w:t>
            </w:r>
          </w:p>
          <w:p w14:paraId="1F1AB93C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5F40FE53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5B699396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7C4FCEBC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1CBAFC0F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4C64855E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475D50A6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61EBC08D" w14:textId="77777777" w:rsidR="00327CF9" w:rsidRDefault="00327CF9" w:rsidP="00CD06A4">
            <w:pPr>
              <w:rPr>
                <w:sz w:val="22"/>
                <w:szCs w:val="22"/>
              </w:rPr>
            </w:pPr>
          </w:p>
          <w:p w14:paraId="2C46CFAB" w14:textId="77777777" w:rsidR="00327CF9" w:rsidRPr="00327CF9" w:rsidRDefault="00327CF9" w:rsidP="00CD06A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99A2E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rozlišuje státní zřízení a systémy;</w:t>
            </w:r>
          </w:p>
          <w:p w14:paraId="280BFC5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definuje a umí použít pojmy</w:t>
            </w:r>
          </w:p>
          <w:p w14:paraId="6EDD8AA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suverénní stát, závislé území, státní</w:t>
            </w:r>
          </w:p>
          <w:p w14:paraId="441DD13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hranice, unitární a složený stát,</w:t>
            </w:r>
          </w:p>
          <w:p w14:paraId="46F0C23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a mnohonárodnostní stát;</w:t>
            </w:r>
          </w:p>
          <w:p w14:paraId="1D58770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pomocí znalostí historických</w:t>
            </w:r>
          </w:p>
          <w:p w14:paraId="65DB0B5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událostí a procesů objasní podobu</w:t>
            </w:r>
          </w:p>
          <w:p w14:paraId="1F4F644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současné politické mapy světa;</w:t>
            </w:r>
          </w:p>
          <w:p w14:paraId="43C780F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rozlišuje integrace hospodářské,</w:t>
            </w:r>
          </w:p>
          <w:p w14:paraId="57AB56E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vojenské a politické;</w:t>
            </w:r>
          </w:p>
          <w:p w14:paraId="6331A73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seznámí se s cíli a principy</w:t>
            </w:r>
          </w:p>
          <w:p w14:paraId="02E8FE3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formování vybraných</w:t>
            </w:r>
          </w:p>
          <w:p w14:paraId="3F6E3D6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mezinárodních organizací;</w:t>
            </w:r>
          </w:p>
          <w:p w14:paraId="0336910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uvědomí si vliv kolonialismu</w:t>
            </w:r>
          </w:p>
          <w:p w14:paraId="5F67A17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neokolonialismu na současnou</w:t>
            </w:r>
          </w:p>
          <w:p w14:paraId="25AB760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politickou a ekonomickou situaci;</w:t>
            </w:r>
          </w:p>
          <w:p w14:paraId="3DDCDDA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základě informací z médií</w:t>
            </w:r>
          </w:p>
          <w:p w14:paraId="5D308FC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lokalizuje aktuální vojenské</w:t>
            </w:r>
          </w:p>
          <w:p w14:paraId="2B08E15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konflikty ve světě a analyzuje</w:t>
            </w:r>
          </w:p>
          <w:p w14:paraId="0EBABAB4" w14:textId="77777777" w:rsidR="004A5BDC" w:rsidRDefault="00CD06A4" w:rsidP="00CD0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příčiny;</w:t>
            </w:r>
          </w:p>
          <w:p w14:paraId="2C993FEB" w14:textId="77777777" w:rsidR="00327CF9" w:rsidRPr="004A5BDC" w:rsidRDefault="00327CF9" w:rsidP="00CD06A4">
            <w:pPr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35DA83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430C99A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556F48C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2947BB1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3FE1D93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56570E1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64C44C8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59B92F3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305505B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Humanitární pomoc</w:t>
            </w:r>
          </w:p>
          <w:p w14:paraId="48C9ABF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mezinárodní</w:t>
            </w:r>
          </w:p>
          <w:p w14:paraId="7BD775E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rozvojová spolupráce</w:t>
            </w:r>
          </w:p>
          <w:p w14:paraId="13D20D5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7C56529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výchova</w:t>
            </w:r>
          </w:p>
          <w:p w14:paraId="16AA529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1F2FB43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 rozdílů</w:t>
            </w:r>
          </w:p>
          <w:p w14:paraId="042071E7" w14:textId="77777777" w:rsidR="00CD06A4" w:rsidRDefault="00CD06A4" w:rsidP="00CD06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>Přesahy:</w:t>
            </w:r>
          </w:p>
          <w:p w14:paraId="6BBE63F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 společenských</w:t>
            </w:r>
          </w:p>
          <w:p w14:paraId="020CD0C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</w:t>
            </w:r>
          </w:p>
          <w:p w14:paraId="40B2D715" w14:textId="77777777" w:rsidR="004A5BDC" w:rsidRPr="004A5BDC" w:rsidRDefault="00CD06A4" w:rsidP="00CD06A4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F22A95" w14:textId="77777777" w:rsidR="004A5BDC" w:rsidRPr="004A5BDC" w:rsidRDefault="004A5BDC" w:rsidP="004A5BDC">
            <w:pPr>
              <w:rPr>
                <w:rFonts w:eastAsia="Arial Unicode MS"/>
                <w:szCs w:val="24"/>
              </w:rPr>
            </w:pPr>
          </w:p>
        </w:tc>
      </w:tr>
      <w:tr w:rsidR="00FE51E0" w:rsidRPr="004A5BDC" w14:paraId="6F040B22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9353E2" w14:textId="77777777" w:rsidR="00FE51E0" w:rsidRDefault="00FE51E0" w:rsidP="0063706C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05D7F9" w14:textId="77777777" w:rsidR="00FE51E0" w:rsidRPr="00327CF9" w:rsidRDefault="00FE51E0" w:rsidP="00CD06A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27CF9">
              <w:rPr>
                <w:b/>
                <w:bCs/>
                <w:sz w:val="22"/>
                <w:szCs w:val="22"/>
              </w:rPr>
              <w:t>Země jako vesmírné těleso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3B413F" w14:textId="77777777" w:rsidR="00FE51E0" w:rsidRDefault="00FE51E0" w:rsidP="00CD06A4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opakování učiva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430D43" w14:textId="77777777" w:rsidR="00FE51E0" w:rsidRDefault="00FE51E0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60BB73" w14:textId="77777777" w:rsidR="00FE51E0" w:rsidRDefault="00FE51E0" w:rsidP="00737D7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4A5BDC" w:rsidRPr="004A5BDC" w14:paraId="56406A35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2C07D3" w14:textId="77777777" w:rsidR="00E64B86" w:rsidRDefault="00E64B86" w:rsidP="0063706C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březen</w:t>
            </w:r>
          </w:p>
          <w:p w14:paraId="7934CF7D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7A08E432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422740AF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76E9506A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6FBEE05A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8B1C1A1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265DE461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7B0F1B20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D909C2E" w14:textId="77777777" w:rsidR="00BD3C7F" w:rsidRDefault="00BD3C7F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7FC4466E" w14:textId="77777777" w:rsidR="00BD3C7F" w:rsidRDefault="00BD3C7F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27CEF33B" w14:textId="77777777" w:rsidR="00BD3C7F" w:rsidRDefault="00BD3C7F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4955EF48" w14:textId="77777777" w:rsidR="00BD3C7F" w:rsidRDefault="00BD3C7F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0C976A0" w14:textId="77777777" w:rsidR="00BD3C7F" w:rsidRDefault="00BD3C7F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4BD886F4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4CBE2CA3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36C34108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7BA2A53F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29AA5DD2" w14:textId="77777777" w:rsidR="00E64B86" w:rsidRDefault="00E64B86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7DE058D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6B87B7E7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50A71646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350E50ED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143513E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E907365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56A7A230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7805EF20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16B3A580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4E0D12E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3FC59599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1A08D7CA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604B259D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3DEEF1F2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12C498B3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1B22BEF5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1F046BC3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07A6D882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26CC9D57" w14:textId="77777777" w:rsidR="0063706C" w:rsidRDefault="0063706C" w:rsidP="00E64B86">
            <w:pPr>
              <w:jc w:val="center"/>
              <w:rPr>
                <w:rFonts w:eastAsia="Arial Unicode MS"/>
                <w:szCs w:val="24"/>
              </w:rPr>
            </w:pPr>
          </w:p>
          <w:p w14:paraId="12BCC93B" w14:textId="77777777" w:rsidR="00E64B86" w:rsidRPr="004A5BDC" w:rsidRDefault="00E64B86" w:rsidP="0063706C">
            <w:pPr>
              <w:rPr>
                <w:rFonts w:eastAsia="Arial Unicode MS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809FDE" w14:textId="77777777" w:rsidR="00CD06A4" w:rsidRPr="00327CF9" w:rsidRDefault="00CD06A4" w:rsidP="00CD06A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27CF9">
              <w:rPr>
                <w:b/>
                <w:bCs/>
                <w:szCs w:val="24"/>
              </w:rPr>
              <w:lastRenderedPageBreak/>
              <w:t>Makroregiony a regiony</w:t>
            </w:r>
          </w:p>
          <w:p w14:paraId="3481F3C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vymezení jádra, periferie</w:t>
            </w:r>
          </w:p>
          <w:p w14:paraId="7871AA99" w14:textId="77777777" w:rsidR="00CD06A4" w:rsidRPr="00327CF9" w:rsidRDefault="00CD06A4" w:rsidP="00CD06A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7CF9">
              <w:rPr>
                <w:b/>
                <w:bCs/>
                <w:sz w:val="22"/>
                <w:szCs w:val="22"/>
              </w:rPr>
              <w:t>Regionální geografie světa –</w:t>
            </w:r>
          </w:p>
          <w:p w14:paraId="3BAAAE36" w14:textId="77777777" w:rsidR="00CD06A4" w:rsidRPr="00327CF9" w:rsidRDefault="00CD06A4" w:rsidP="00CD06A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7CF9">
              <w:rPr>
                <w:b/>
                <w:bCs/>
                <w:sz w:val="22"/>
                <w:szCs w:val="22"/>
              </w:rPr>
              <w:t>Asie</w:t>
            </w:r>
          </w:p>
          <w:p w14:paraId="1DEA268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horizontální a vertikální členitost</w:t>
            </w:r>
          </w:p>
          <w:p w14:paraId="3AD606B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geologický vývoj</w:t>
            </w:r>
          </w:p>
          <w:p w14:paraId="3FCCF20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hranice litosférických desek</w:t>
            </w:r>
          </w:p>
          <w:p w14:paraId="346EA674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jejich projevy</w:t>
            </w:r>
          </w:p>
          <w:p w14:paraId="13F47FC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vnitřní a vnější činitelé působící</w:t>
            </w:r>
          </w:p>
          <w:p w14:paraId="25D7457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zemský povrch</w:t>
            </w:r>
          </w:p>
          <w:p w14:paraId="4E8FF0D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nerostné bohatství</w:t>
            </w:r>
          </w:p>
          <w:p w14:paraId="031669EE" w14:textId="5F3C2A0C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podnebí, klimadiagram</w:t>
            </w:r>
          </w:p>
          <w:p w14:paraId="0DEA877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vodstvo</w:t>
            </w:r>
          </w:p>
          <w:p w14:paraId="795A7B1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půdy</w:t>
            </w:r>
          </w:p>
          <w:p w14:paraId="1F3173C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biota</w:t>
            </w:r>
          </w:p>
          <w:p w14:paraId="47328EC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vývoj počtu obyvatel</w:t>
            </w:r>
          </w:p>
          <w:p w14:paraId="799B3B3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přirozený přírůstek, porodnost,</w:t>
            </w:r>
          </w:p>
          <w:p w14:paraId="533B49D4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úmrtnost</w:t>
            </w:r>
          </w:p>
          <w:p w14:paraId="248C214F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demografická revoluce a její fáze</w:t>
            </w:r>
          </w:p>
          <w:p w14:paraId="2EE69EA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rozmístění a územní pohyb</w:t>
            </w:r>
          </w:p>
          <w:p w14:paraId="6060528A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obyvatelstva, migrace</w:t>
            </w:r>
          </w:p>
          <w:p w14:paraId="6A4B5FF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věková, rasová, národnostní</w:t>
            </w:r>
          </w:p>
          <w:p w14:paraId="68AE16F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struktura, národní</w:t>
            </w:r>
          </w:p>
          <w:p w14:paraId="79B317E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mnohonárodnostní státy</w:t>
            </w:r>
          </w:p>
          <w:p w14:paraId="66A9F36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náboženská struktura</w:t>
            </w:r>
          </w:p>
          <w:p w14:paraId="20EABC1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</w:t>
            </w:r>
          </w:p>
          <w:p w14:paraId="683D73E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zaměstnanost</w:t>
            </w:r>
          </w:p>
          <w:p w14:paraId="18942057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sídlo, sídelní struktura a její vývoj</w:t>
            </w:r>
          </w:p>
          <w:p w14:paraId="05A95EA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urbanizace</w:t>
            </w:r>
          </w:p>
          <w:p w14:paraId="4DA11D9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průmysl</w:t>
            </w:r>
          </w:p>
          <w:p w14:paraId="38F8D311" w14:textId="77777777" w:rsidR="004A5BDC" w:rsidRDefault="00CD06A4" w:rsidP="00CD06A4">
            <w:pPr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zemědělství</w:t>
            </w:r>
          </w:p>
          <w:p w14:paraId="3CC6094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doprava</w:t>
            </w:r>
          </w:p>
          <w:p w14:paraId="145E6A9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cestovní ruch</w:t>
            </w:r>
          </w:p>
          <w:p w14:paraId="052C0A7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postavení v rámci mezinárodní</w:t>
            </w:r>
          </w:p>
          <w:p w14:paraId="059AF28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dělby práce</w:t>
            </w:r>
          </w:p>
          <w:p w14:paraId="24577A84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kulturní a politické prostředí</w:t>
            </w:r>
          </w:p>
          <w:p w14:paraId="4B03E063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státní zřízení a systémy</w:t>
            </w:r>
          </w:p>
          <w:p w14:paraId="6EC405E9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změny na politické mapě</w:t>
            </w:r>
          </w:p>
          <w:p w14:paraId="7123B493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mezinárodní vztahy</w:t>
            </w:r>
          </w:p>
          <w:p w14:paraId="01D37234" w14:textId="77777777" w:rsidR="00327CF9" w:rsidRPr="00F32377" w:rsidRDefault="00CD06A4" w:rsidP="00327C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aktuální vojenské konflikty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D0DFA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na mapách</w:t>
            </w:r>
          </w:p>
          <w:p w14:paraId="1321BED4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světa, vymezí jejich</w:t>
            </w:r>
          </w:p>
          <w:p w14:paraId="10A2805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hranice, zhodnotí jejich přírodní,</w:t>
            </w:r>
          </w:p>
          <w:p w14:paraId="4523563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kulturní, politické a hospodářské</w:t>
            </w:r>
          </w:p>
          <w:p w14:paraId="77AF3B11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vlastnosti a jednotlivé</w:t>
            </w:r>
            <w:r w:rsidR="00737D7C">
              <w:rPr>
                <w:sz w:val="22"/>
                <w:szCs w:val="22"/>
              </w:rPr>
              <w:t xml:space="preserve">  </w:t>
            </w:r>
          </w:p>
          <w:p w14:paraId="1879F92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vzájemně porovná;</w:t>
            </w:r>
          </w:p>
          <w:p w14:paraId="1A574DD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zopakuje si základní pojmy</w:t>
            </w:r>
          </w:p>
          <w:p w14:paraId="2253003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procesy z obecné fyzické</w:t>
            </w:r>
          </w:p>
          <w:p w14:paraId="653AF04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geografie;</w:t>
            </w:r>
          </w:p>
          <w:p w14:paraId="2121A30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zopakuje si základní pojmy</w:t>
            </w:r>
          </w:p>
          <w:p w14:paraId="2277E9FC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procesy z obecné</w:t>
            </w:r>
          </w:p>
          <w:p w14:paraId="6D5822F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socioekonomické geografie;</w:t>
            </w:r>
          </w:p>
          <w:p w14:paraId="694337D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provede podrobnější</w:t>
            </w:r>
          </w:p>
          <w:p w14:paraId="52C1737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geografickou charakteristiku Asie</w:t>
            </w:r>
          </w:p>
          <w:p w14:paraId="62787A72" w14:textId="77777777" w:rsidR="004A5BDC" w:rsidRPr="004A5BDC" w:rsidRDefault="00CD06A4" w:rsidP="00CD06A4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a vybraných modelových regionů.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FE40C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VEGS</w:t>
            </w:r>
          </w:p>
          <w:p w14:paraId="2F08ED1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047B4A92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08E868A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5703AF8D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437288BE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Globalizační</w:t>
            </w:r>
          </w:p>
          <w:p w14:paraId="1BF4B6AB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rozvojové procesy</w:t>
            </w:r>
          </w:p>
          <w:p w14:paraId="16108934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lastRenderedPageBreak/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136C438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3B66FE90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7940AB75" w14:textId="77777777" w:rsidR="00CD06A4" w:rsidRDefault="00CD06A4" w:rsidP="00140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  <w:r w:rsidR="0014020E"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 xml:space="preserve"> </w:t>
            </w:r>
          </w:p>
          <w:p w14:paraId="40FE9CD8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výchova</w:t>
            </w:r>
          </w:p>
          <w:p w14:paraId="02D3CF55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12C5A096" w14:textId="77777777" w:rsidR="00CD06A4" w:rsidRDefault="00CD06A4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 rozdílů</w:t>
            </w:r>
          </w:p>
          <w:p w14:paraId="42AE5085" w14:textId="77777777" w:rsidR="004A5BDC" w:rsidRPr="004A5BDC" w:rsidRDefault="004A5BDC" w:rsidP="00CD06A4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53C75F" w14:textId="77777777" w:rsidR="00737D7C" w:rsidRPr="00327CF9" w:rsidRDefault="00737D7C" w:rsidP="00737D7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Obecná geografie</w:t>
            </w:r>
          </w:p>
          <w:p w14:paraId="0D14652D" w14:textId="77777777" w:rsidR="0014020E" w:rsidRDefault="00737D7C" w:rsidP="0014020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 opakování pojmů průběžně</w:t>
            </w:r>
            <w:r w:rsidR="0014020E"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 xml:space="preserve"> </w:t>
            </w:r>
          </w:p>
          <w:p w14:paraId="627A24C5" w14:textId="77777777" w:rsidR="0014020E" w:rsidRDefault="0014020E" w:rsidP="0014020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</w:p>
          <w:p w14:paraId="02E186F7" w14:textId="77777777" w:rsidR="0014020E" w:rsidRPr="0014020E" w:rsidRDefault="0014020E" w:rsidP="0014020E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</w:rPr>
            </w:pPr>
            <w:r w:rsidRPr="0014020E">
              <w:rPr>
                <w:b/>
                <w:i/>
                <w:iCs/>
                <w:sz w:val="22"/>
                <w:szCs w:val="22"/>
              </w:rPr>
              <w:t>Přesahy:</w:t>
            </w:r>
          </w:p>
          <w:p w14:paraId="21036CB4" w14:textId="77777777" w:rsidR="0014020E" w:rsidRDefault="0014020E" w:rsidP="00140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 společenských</w:t>
            </w:r>
          </w:p>
          <w:p w14:paraId="1B6DE700" w14:textId="77777777" w:rsidR="0014020E" w:rsidRDefault="0014020E" w:rsidP="00140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věd</w:t>
            </w:r>
          </w:p>
          <w:p w14:paraId="6243988E" w14:textId="77777777" w:rsidR="004A5BDC" w:rsidRPr="004A5BDC" w:rsidRDefault="0014020E" w:rsidP="0014020E">
            <w:pPr>
              <w:autoSpaceDE w:val="0"/>
              <w:autoSpaceDN w:val="0"/>
              <w:adjustRightInd w:val="0"/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</w:tr>
      <w:tr w:rsidR="0063706C" w:rsidRPr="004A5BDC" w14:paraId="5C539F90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375F4E" w14:textId="77777777" w:rsidR="0063706C" w:rsidRDefault="0063706C" w:rsidP="0063706C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duben -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4FE3F6" w14:textId="77777777" w:rsidR="0063706C" w:rsidRPr="00327CF9" w:rsidRDefault="0063706C" w:rsidP="0063706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7CF9">
              <w:rPr>
                <w:b/>
                <w:bCs/>
                <w:sz w:val="22"/>
                <w:szCs w:val="22"/>
              </w:rPr>
              <w:t>Modelové regiony</w:t>
            </w:r>
          </w:p>
          <w:p w14:paraId="7EE95026" w14:textId="77777777" w:rsidR="0063706C" w:rsidRDefault="0063706C" w:rsidP="00637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podrobnější geografická</w:t>
            </w:r>
          </w:p>
          <w:p w14:paraId="57B4ACBA" w14:textId="77777777" w:rsidR="0063706C" w:rsidRDefault="0063706C" w:rsidP="00637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charakteristika</w:t>
            </w:r>
          </w:p>
          <w:p w14:paraId="49533D34" w14:textId="77777777" w:rsidR="0063706C" w:rsidRPr="00327CF9" w:rsidRDefault="0063706C" w:rsidP="0063706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7CF9">
              <w:rPr>
                <w:b/>
                <w:bCs/>
                <w:sz w:val="22"/>
                <w:szCs w:val="22"/>
              </w:rPr>
              <w:t>Geografická kartografie</w:t>
            </w:r>
          </w:p>
          <w:p w14:paraId="195FC15F" w14:textId="77777777" w:rsidR="0063706C" w:rsidRPr="00327CF9" w:rsidRDefault="0063706C" w:rsidP="0063706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7CF9">
              <w:rPr>
                <w:b/>
                <w:bCs/>
                <w:sz w:val="22"/>
                <w:szCs w:val="22"/>
              </w:rPr>
              <w:t>a topografie, zdroje dat</w:t>
            </w:r>
          </w:p>
          <w:p w14:paraId="098A05F3" w14:textId="77777777" w:rsidR="0063706C" w:rsidRPr="00327CF9" w:rsidRDefault="0063706C" w:rsidP="0063706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průběžně při práci s mapami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12E3BE" w14:textId="77777777" w:rsidR="0063706C" w:rsidRDefault="0063706C" w:rsidP="00CD06A4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B7A6CB" w14:textId="77777777" w:rsidR="0063706C" w:rsidRDefault="0063706C" w:rsidP="00CD06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86B17B" w14:textId="77777777" w:rsidR="0063706C" w:rsidRDefault="0063706C" w:rsidP="00737D7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F1D3606" w14:textId="77777777" w:rsidR="004A5BDC" w:rsidRDefault="004A5BDC" w:rsidP="00A1767B"/>
    <w:sectPr w:rsidR="004A5BDC" w:rsidSect="004E7D44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335"/>
    <w:multiLevelType w:val="hybridMultilevel"/>
    <w:tmpl w:val="5C6C1ECC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23F"/>
    <w:multiLevelType w:val="hybridMultilevel"/>
    <w:tmpl w:val="BDDE87C6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566"/>
    <w:multiLevelType w:val="hybridMultilevel"/>
    <w:tmpl w:val="F8405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C25"/>
    <w:multiLevelType w:val="hybridMultilevel"/>
    <w:tmpl w:val="F95C0B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B4A2A"/>
    <w:multiLevelType w:val="hybridMultilevel"/>
    <w:tmpl w:val="A380EE7E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6C5A"/>
    <w:multiLevelType w:val="hybridMultilevel"/>
    <w:tmpl w:val="92C4FA8C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A71C6"/>
    <w:multiLevelType w:val="hybridMultilevel"/>
    <w:tmpl w:val="33629F20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56C3"/>
    <w:multiLevelType w:val="hybridMultilevel"/>
    <w:tmpl w:val="E2542DC0"/>
    <w:lvl w:ilvl="0" w:tplc="0405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843"/>
        </w:tabs>
        <w:ind w:left="78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563"/>
        </w:tabs>
        <w:ind w:left="85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283"/>
        </w:tabs>
        <w:ind w:left="92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03"/>
        </w:tabs>
        <w:ind w:left="100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723"/>
        </w:tabs>
        <w:ind w:left="107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443"/>
        </w:tabs>
        <w:ind w:left="11443" w:hanging="360"/>
      </w:pPr>
      <w:rPr>
        <w:rFonts w:ascii="Wingdings" w:hAnsi="Wingdings" w:hint="default"/>
      </w:rPr>
    </w:lvl>
  </w:abstractNum>
  <w:abstractNum w:abstractNumId="8" w15:restartNumberingAfterBreak="0">
    <w:nsid w:val="38C109F2"/>
    <w:multiLevelType w:val="hybridMultilevel"/>
    <w:tmpl w:val="87C2AFB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6964E4"/>
    <w:multiLevelType w:val="hybridMultilevel"/>
    <w:tmpl w:val="3CA031C6"/>
    <w:lvl w:ilvl="0" w:tplc="0405000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553"/>
        </w:tabs>
        <w:ind w:left="8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273"/>
        </w:tabs>
        <w:ind w:left="9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993"/>
        </w:tabs>
        <w:ind w:left="9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713"/>
        </w:tabs>
        <w:ind w:left="10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433"/>
        </w:tabs>
        <w:ind w:left="11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153"/>
        </w:tabs>
        <w:ind w:left="12153" w:hanging="360"/>
      </w:pPr>
      <w:rPr>
        <w:rFonts w:ascii="Wingdings" w:hAnsi="Wingdings" w:hint="default"/>
      </w:rPr>
    </w:lvl>
  </w:abstractNum>
  <w:abstractNum w:abstractNumId="10" w15:restartNumberingAfterBreak="0">
    <w:nsid w:val="49190778"/>
    <w:multiLevelType w:val="hybridMultilevel"/>
    <w:tmpl w:val="847C00E8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210A"/>
    <w:multiLevelType w:val="hybridMultilevel"/>
    <w:tmpl w:val="71C4CE28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D28E8"/>
    <w:multiLevelType w:val="hybridMultilevel"/>
    <w:tmpl w:val="CCE87FE0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4545"/>
    <w:multiLevelType w:val="hybridMultilevel"/>
    <w:tmpl w:val="156A0A5E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D2366"/>
    <w:multiLevelType w:val="hybridMultilevel"/>
    <w:tmpl w:val="89088C30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82878"/>
    <w:multiLevelType w:val="hybridMultilevel"/>
    <w:tmpl w:val="6F14A9AA"/>
    <w:lvl w:ilvl="0" w:tplc="F6526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8E0773"/>
    <w:multiLevelType w:val="singleLevel"/>
    <w:tmpl w:val="CE6EE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4"/>
  </w:num>
  <w:num w:numId="8">
    <w:abstractNumId w:val="14"/>
  </w:num>
  <w:num w:numId="9">
    <w:abstractNumId w:val="13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9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CF"/>
    <w:rsid w:val="00000AAA"/>
    <w:rsid w:val="0002697C"/>
    <w:rsid w:val="0004647D"/>
    <w:rsid w:val="00053820"/>
    <w:rsid w:val="00053D7B"/>
    <w:rsid w:val="000606E0"/>
    <w:rsid w:val="000B3220"/>
    <w:rsid w:val="000C2F9A"/>
    <w:rsid w:val="000D4363"/>
    <w:rsid w:val="000D790E"/>
    <w:rsid w:val="000F4817"/>
    <w:rsid w:val="00105826"/>
    <w:rsid w:val="001071A0"/>
    <w:rsid w:val="00107B68"/>
    <w:rsid w:val="001311D7"/>
    <w:rsid w:val="0014020E"/>
    <w:rsid w:val="00141F24"/>
    <w:rsid w:val="00171E44"/>
    <w:rsid w:val="001846C6"/>
    <w:rsid w:val="001A248C"/>
    <w:rsid w:val="001A7AF6"/>
    <w:rsid w:val="0023048B"/>
    <w:rsid w:val="002345F8"/>
    <w:rsid w:val="00263B01"/>
    <w:rsid w:val="00266C3B"/>
    <w:rsid w:val="002964ED"/>
    <w:rsid w:val="002C030B"/>
    <w:rsid w:val="002E5D19"/>
    <w:rsid w:val="00313FFA"/>
    <w:rsid w:val="00321FCF"/>
    <w:rsid w:val="00327CF9"/>
    <w:rsid w:val="0033293F"/>
    <w:rsid w:val="0035531E"/>
    <w:rsid w:val="003B3B13"/>
    <w:rsid w:val="003C6B7A"/>
    <w:rsid w:val="003F1B6D"/>
    <w:rsid w:val="00401E50"/>
    <w:rsid w:val="0041584F"/>
    <w:rsid w:val="004701D3"/>
    <w:rsid w:val="0049398B"/>
    <w:rsid w:val="004A5BDC"/>
    <w:rsid w:val="004C3638"/>
    <w:rsid w:val="004D04A1"/>
    <w:rsid w:val="004E7D44"/>
    <w:rsid w:val="005119AE"/>
    <w:rsid w:val="00545E08"/>
    <w:rsid w:val="0055771B"/>
    <w:rsid w:val="005805A9"/>
    <w:rsid w:val="005839A9"/>
    <w:rsid w:val="005919F5"/>
    <w:rsid w:val="0059378E"/>
    <w:rsid w:val="00596B38"/>
    <w:rsid w:val="005C048F"/>
    <w:rsid w:val="005C1AAC"/>
    <w:rsid w:val="005D4736"/>
    <w:rsid w:val="005F00A5"/>
    <w:rsid w:val="005F3579"/>
    <w:rsid w:val="005F4407"/>
    <w:rsid w:val="005F6D2F"/>
    <w:rsid w:val="006147F2"/>
    <w:rsid w:val="006343FC"/>
    <w:rsid w:val="0063706C"/>
    <w:rsid w:val="006539B2"/>
    <w:rsid w:val="006C2740"/>
    <w:rsid w:val="006F6CB0"/>
    <w:rsid w:val="0070437D"/>
    <w:rsid w:val="00722467"/>
    <w:rsid w:val="007258F1"/>
    <w:rsid w:val="00725DE9"/>
    <w:rsid w:val="00731617"/>
    <w:rsid w:val="00737D7C"/>
    <w:rsid w:val="00784B19"/>
    <w:rsid w:val="007C0381"/>
    <w:rsid w:val="007F36FE"/>
    <w:rsid w:val="007F5AF4"/>
    <w:rsid w:val="008431E2"/>
    <w:rsid w:val="00846C70"/>
    <w:rsid w:val="00853F41"/>
    <w:rsid w:val="008632DC"/>
    <w:rsid w:val="00886E0F"/>
    <w:rsid w:val="00896109"/>
    <w:rsid w:val="008A50C3"/>
    <w:rsid w:val="008A7E5D"/>
    <w:rsid w:val="008D653F"/>
    <w:rsid w:val="00904477"/>
    <w:rsid w:val="00916223"/>
    <w:rsid w:val="00935B9E"/>
    <w:rsid w:val="00980393"/>
    <w:rsid w:val="00994104"/>
    <w:rsid w:val="00995D1B"/>
    <w:rsid w:val="009A26FA"/>
    <w:rsid w:val="009D63F4"/>
    <w:rsid w:val="00A00DEF"/>
    <w:rsid w:val="00A1767B"/>
    <w:rsid w:val="00A24AB0"/>
    <w:rsid w:val="00A32B8B"/>
    <w:rsid w:val="00A76BC4"/>
    <w:rsid w:val="00A81F8C"/>
    <w:rsid w:val="00AA3897"/>
    <w:rsid w:val="00AB387F"/>
    <w:rsid w:val="00AD7A5F"/>
    <w:rsid w:val="00AE0624"/>
    <w:rsid w:val="00AF61E9"/>
    <w:rsid w:val="00B10959"/>
    <w:rsid w:val="00B13198"/>
    <w:rsid w:val="00B148B1"/>
    <w:rsid w:val="00B753B1"/>
    <w:rsid w:val="00B80597"/>
    <w:rsid w:val="00B80E3B"/>
    <w:rsid w:val="00BD3C7F"/>
    <w:rsid w:val="00BD7DDC"/>
    <w:rsid w:val="00C00740"/>
    <w:rsid w:val="00C07A47"/>
    <w:rsid w:val="00C12E3A"/>
    <w:rsid w:val="00C54034"/>
    <w:rsid w:val="00C633FD"/>
    <w:rsid w:val="00C76505"/>
    <w:rsid w:val="00C809C4"/>
    <w:rsid w:val="00C84E5D"/>
    <w:rsid w:val="00CD06A4"/>
    <w:rsid w:val="00CE133B"/>
    <w:rsid w:val="00CE4A45"/>
    <w:rsid w:val="00CF34D8"/>
    <w:rsid w:val="00D04C35"/>
    <w:rsid w:val="00D1602B"/>
    <w:rsid w:val="00D340C1"/>
    <w:rsid w:val="00D927FE"/>
    <w:rsid w:val="00DA76BC"/>
    <w:rsid w:val="00DB769F"/>
    <w:rsid w:val="00E06C82"/>
    <w:rsid w:val="00E10EAA"/>
    <w:rsid w:val="00E35AD2"/>
    <w:rsid w:val="00E64B86"/>
    <w:rsid w:val="00E72CF6"/>
    <w:rsid w:val="00E76744"/>
    <w:rsid w:val="00EA14A6"/>
    <w:rsid w:val="00EB3141"/>
    <w:rsid w:val="00EC5A74"/>
    <w:rsid w:val="00ED22D5"/>
    <w:rsid w:val="00EE1D30"/>
    <w:rsid w:val="00EF37EC"/>
    <w:rsid w:val="00EF3CEC"/>
    <w:rsid w:val="00EF46EC"/>
    <w:rsid w:val="00F179E9"/>
    <w:rsid w:val="00F310FB"/>
    <w:rsid w:val="00F32377"/>
    <w:rsid w:val="00F43679"/>
    <w:rsid w:val="00F57413"/>
    <w:rsid w:val="00F71DCF"/>
    <w:rsid w:val="00F75786"/>
    <w:rsid w:val="00FB303F"/>
    <w:rsid w:val="00FC1058"/>
    <w:rsid w:val="00FC4C00"/>
    <w:rsid w:val="00FD1506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3D264"/>
  <w15:chartTrackingRefBased/>
  <w15:docId w15:val="{8834558C-5EBC-423E-8380-75400A6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rsid w:val="00846C70"/>
    <w:pPr>
      <w:keepNext/>
      <w:outlineLvl w:val="0"/>
    </w:pPr>
    <w:rPr>
      <w:rFonts w:ascii="Arial" w:hAnsi="Arial" w:cs="Arial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Kinclová Petra</cp:lastModifiedBy>
  <cp:revision>3</cp:revision>
  <cp:lastPrinted>2006-01-25T07:32:00Z</cp:lastPrinted>
  <dcterms:created xsi:type="dcterms:W3CDTF">2025-08-25T09:29:00Z</dcterms:created>
  <dcterms:modified xsi:type="dcterms:W3CDTF">2025-08-25T09:30:00Z</dcterms:modified>
</cp:coreProperties>
</file>