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4F9F4" w14:textId="77777777" w:rsidR="00B021C4" w:rsidRPr="00B021C4" w:rsidRDefault="00B021C4" w:rsidP="00B021C4">
      <w:pPr>
        <w:pStyle w:val="Bezmezer"/>
        <w:ind w:left="1" w:hanging="3"/>
        <w:rPr>
          <w:b/>
          <w:sz w:val="28"/>
          <w:szCs w:val="28"/>
        </w:rPr>
      </w:pPr>
      <w:r w:rsidRPr="00B021C4">
        <w:rPr>
          <w:b/>
          <w:sz w:val="28"/>
          <w:szCs w:val="28"/>
        </w:rPr>
        <w:t>Maturitní témata z biologie</w:t>
      </w:r>
    </w:p>
    <w:p w14:paraId="1C53BA84" w14:textId="53271E5D" w:rsidR="00B021C4" w:rsidRPr="00B021C4" w:rsidRDefault="00B021C4" w:rsidP="00B021C4">
      <w:pPr>
        <w:pStyle w:val="Bezmezer"/>
        <w:ind w:left="1" w:hanging="3"/>
        <w:rPr>
          <w:b/>
          <w:sz w:val="28"/>
          <w:szCs w:val="28"/>
        </w:rPr>
      </w:pPr>
      <w:r w:rsidRPr="00B021C4">
        <w:rPr>
          <w:b/>
          <w:sz w:val="28"/>
          <w:szCs w:val="28"/>
        </w:rPr>
        <w:t>vyučující: Mgr. Petr Erlebach</w:t>
      </w:r>
    </w:p>
    <w:p w14:paraId="0F066352" w14:textId="27D7C956" w:rsidR="00B021C4" w:rsidRPr="00B021C4" w:rsidRDefault="00B021C4" w:rsidP="00B021C4">
      <w:pPr>
        <w:pStyle w:val="Bezmezer"/>
        <w:ind w:left="1" w:hanging="3"/>
        <w:rPr>
          <w:b/>
          <w:sz w:val="28"/>
          <w:szCs w:val="28"/>
        </w:rPr>
      </w:pPr>
      <w:r w:rsidRPr="00B021C4">
        <w:rPr>
          <w:b/>
          <w:sz w:val="28"/>
          <w:szCs w:val="28"/>
        </w:rPr>
        <w:t xml:space="preserve">třída: </w:t>
      </w:r>
      <w:proofErr w:type="gramStart"/>
      <w:r w:rsidRPr="00B021C4">
        <w:rPr>
          <w:b/>
          <w:sz w:val="28"/>
          <w:szCs w:val="28"/>
        </w:rPr>
        <w:t>6.B</w:t>
      </w:r>
      <w:r w:rsidRPr="00B021C4">
        <w:rPr>
          <w:b/>
          <w:sz w:val="28"/>
          <w:szCs w:val="28"/>
        </w:rPr>
        <w:tab/>
        <w:t>školní</w:t>
      </w:r>
      <w:proofErr w:type="gramEnd"/>
      <w:r w:rsidRPr="00B021C4">
        <w:rPr>
          <w:b/>
          <w:sz w:val="28"/>
          <w:szCs w:val="28"/>
        </w:rPr>
        <w:t xml:space="preserve"> rok: 2025/2026</w:t>
      </w:r>
    </w:p>
    <w:p w14:paraId="1EC4A968" w14:textId="77777777" w:rsidR="00B021C4" w:rsidRPr="00B021C4" w:rsidRDefault="00B021C4" w:rsidP="00B021C4">
      <w:pPr>
        <w:pStyle w:val="Bezmezer"/>
        <w:ind w:left="0" w:hanging="2"/>
      </w:pPr>
    </w:p>
    <w:p w14:paraId="00000003" w14:textId="39819ADB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Buňka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Buněčná teorie, </w:t>
      </w:r>
      <w:proofErr w:type="spellStart"/>
      <w:proofErr w:type="gramStart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J.E.Purkyně</w:t>
      </w:r>
      <w:proofErr w:type="spellEnd"/>
      <w:proofErr w:type="gramEnd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typy buněk, buněčné dělení, organely, význam NK </w:t>
      </w:r>
    </w:p>
    <w:p w14:paraId="00000006" w14:textId="2C20AD86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Viry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 virů, napadení hostitele virem, nemoci a jejich léčení</w:t>
      </w:r>
    </w:p>
    <w:p w14:paraId="00000009" w14:textId="0A5133DF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Bakterie a sinice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Charakteristika a životní strategie, nemoci, význam </w:t>
      </w:r>
    </w:p>
    <w:p w14:paraId="0000000C" w14:textId="03E3AE84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Látkový a energetický metabolismus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Význam asimilace a respirace a jejich </w:t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mechanizmus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0F" w14:textId="5466B968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Výživa a minerální výživa rostlin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Způsob výživy rostlin typy, příklady a strategie, masožravost</w:t>
      </w:r>
    </w:p>
    <w:p w14:paraId="00000012" w14:textId="29026952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Růst vývoj a rozmnožování rostlin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vývoj, způsoby množení, využitelnost v praxi a použití</w:t>
      </w:r>
    </w:p>
    <w:p w14:paraId="00000015" w14:textId="71C602CF" w:rsidR="00017BDC" w:rsidRPr="005F6886" w:rsidRDefault="004B311A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ostlinné orgány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proofErr w:type="spellStart"/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Orgány</w:t>
      </w:r>
      <w:proofErr w:type="spellEnd"/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vegetativní a generativní, metamorfózy orgánů a význam a využití</w:t>
      </w:r>
    </w:p>
    <w:p w14:paraId="00000018" w14:textId="24A7E881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Nižší rostliny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vývojové větve oddělení řas, význam a využití</w:t>
      </w:r>
    </w:p>
    <w:p w14:paraId="0000001B" w14:textId="55CCC8F7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Vyšší rostliny výtrusné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Biotop strategie, význam, využití a zástupci</w:t>
      </w:r>
    </w:p>
    <w:p w14:paraId="0000001E" w14:textId="5713F288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Vyšší rostliny semenné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Význam vzniku semen, strategie, rozmnožování, zástupci a hospodářsky významné rostliny</w:t>
      </w:r>
    </w:p>
    <w:p w14:paraId="00000021" w14:textId="38E8C096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Lišejníky a houby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Význam spolužití, komplexní organizmy, biotop a životní strategie</w:t>
      </w:r>
    </w:p>
    <w:p w14:paraId="00000024" w14:textId="63D1F26A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Jednobuněční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Charakterizuj prvoky, systém a životní strategie, zástupci, význam pro člověka</w:t>
      </w:r>
    </w:p>
    <w:p w14:paraId="00000027" w14:textId="5C21E7DB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Houbovci a žahavci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Charakteristika, vznik zárodečných listů, životní strategie</w:t>
      </w:r>
    </w:p>
    <w:p w14:paraId="0000002A" w14:textId="4302A309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Ploštěnci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 ploštěnky, motolice a tasemnice.</w:t>
      </w:r>
    </w:p>
    <w:p w14:paraId="0000002E" w14:textId="4C66E683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Hlístice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</w:t>
      </w:r>
    </w:p>
    <w:p w14:paraId="00000031" w14:textId="116EA064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Kroužkovci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</w:t>
      </w:r>
    </w:p>
    <w:p w14:paraId="00000034" w14:textId="17797F8A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Klepítkatci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</w:t>
      </w:r>
    </w:p>
    <w:p w14:paraId="00000037" w14:textId="5B8BB9BD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Vzdušnicovci</w:t>
      </w:r>
      <w:proofErr w:type="spellEnd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</w:t>
      </w:r>
    </w:p>
    <w:p w14:paraId="0000003A" w14:textId="1D039DDE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Měkkýši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</w:t>
      </w:r>
    </w:p>
    <w:p w14:paraId="0000003D" w14:textId="66EE7199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Obratlovci 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savci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Charakteristika a životní strategie. Zástupci.</w:t>
      </w:r>
    </w:p>
    <w:p w14:paraId="00000040" w14:textId="4294A210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Antropogeneze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proofErr w:type="spellStart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Hominizační</w:t>
      </w:r>
      <w:proofErr w:type="spellEnd"/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komplex. Zvláštnosti odlišující člověka od zvířat. Sága rodu Homo. Postavení člověka v systému živé přírody. Současné </w:t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chápání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etnických skupin. </w:t>
      </w:r>
    </w:p>
    <w:p w14:paraId="00000044" w14:textId="49760EEA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Anatomie člověka soustavy opěrná a svalová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popište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soustavu. Základní strukturální a funkční jednotky. Nemoci a léčení. Prevence.</w:t>
      </w:r>
    </w:p>
    <w:p w14:paraId="00000048" w14:textId="18A0D8B7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Anatomie člověka soustava oběhová a imunita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popište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soustavu. Jednoduchá vyšetření a diagnostika. Nemoci a léčení. Prevence.</w:t>
      </w:r>
    </w:p>
    <w:p w14:paraId="0000004B" w14:textId="542EC910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Anatomie člověka soustava dýchací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popište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soustavu. Horní a dolní cesty dýchací. Vedlejší dutiny nosní a pomocné dýchací svaly. Nemoci, léčení a prevence.</w:t>
      </w:r>
    </w:p>
    <w:p w14:paraId="0000004E" w14:textId="550ECF9D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Anatomie člověka vylučovací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soustavu a popište. Nemoci, léčení a prevence. </w:t>
      </w:r>
    </w:p>
    <w:p w14:paraId="00000051" w14:textId="34808EC1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Anatomi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e člověka soustava rozmnožovací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popište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soustavu. Nemoci a prevence. Léčení.</w:t>
      </w:r>
    </w:p>
    <w:p w14:paraId="00000054" w14:textId="37AA29B9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Trávicí soustava, výživa a metabolismus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Zásady správné výživy, trávení cukrů, tuků a bílkovin.</w:t>
      </w:r>
      <w:r w:rsid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Civilizační choroby.</w:t>
      </w:r>
    </w:p>
    <w:p w14:paraId="00000057" w14:textId="453E1FCA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Kůže a termoregulace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sz w:val="26"/>
          <w:szCs w:val="26"/>
        </w:rPr>
        <w:t>Charakterizujte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soustavu. Deriváty kožní. Tělíska v kůži. Funkce, nemoci, léčení a prevence.  Paradoxní vnímání tepla. </w:t>
      </w:r>
    </w:p>
    <w:p w14:paraId="0000005A" w14:textId="07000041" w:rsidR="00017BDC" w:rsidRPr="005F6886" w:rsidRDefault="00B021C4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Smysly</w:t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Fotorecepce, chemorecepce, </w:t>
      </w:r>
      <w:proofErr w:type="spellStart"/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mechanorecepce</w:t>
      </w:r>
      <w:proofErr w:type="spellEnd"/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termorecepce</w:t>
      </w:r>
      <w:proofErr w:type="spellEnd"/>
      <w:r w:rsidR="006107A8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, vnímání bolesti, sluch. Problémy a nedostatečnost. Nemoci. Léčení a prevence.</w:t>
      </w:r>
    </w:p>
    <w:p w14:paraId="0000005D" w14:textId="312150CF" w:rsidR="00017BDC" w:rsidRPr="005F6886" w:rsidRDefault="006107A8" w:rsidP="00B02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Chars="0" w:left="357" w:firstLineChars="0" w:hanging="3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Řídící soustava</w:t>
      </w:r>
      <w:r w:rsidR="00B021C4"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F6886">
        <w:rPr>
          <w:rFonts w:ascii="Times New Roman" w:eastAsia="Times New Roman" w:hAnsi="Times New Roman" w:cs="Times New Roman"/>
          <w:color w:val="000000"/>
          <w:sz w:val="26"/>
          <w:szCs w:val="26"/>
        </w:rPr>
        <w:t>Řízení látkové a nervové. Popis NS, CNS, základní jednotka. Reflex.</w:t>
      </w:r>
    </w:p>
    <w:sectPr w:rsidR="00017BDC" w:rsidRPr="005F6886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30D"/>
    <w:multiLevelType w:val="hybridMultilevel"/>
    <w:tmpl w:val="FFEEFD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FC18C9"/>
    <w:multiLevelType w:val="multilevel"/>
    <w:tmpl w:val="190EA482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DC"/>
    <w:rsid w:val="00017BDC"/>
    <w:rsid w:val="004B311A"/>
    <w:rsid w:val="005F6886"/>
    <w:rsid w:val="006107A8"/>
    <w:rsid w:val="00B0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B021C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B021C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N50KYtQTCfhBSeXkMkUs4t9/A==">CgMxLjA4AHIhMVY0djJNbVBXaWE3U0lLbFRkUVdSQzMxTnoxUUZTZWxC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Martin Horyna</cp:lastModifiedBy>
  <cp:revision>4</cp:revision>
  <dcterms:created xsi:type="dcterms:W3CDTF">2024-09-28T10:53:00Z</dcterms:created>
  <dcterms:modified xsi:type="dcterms:W3CDTF">2025-10-14T19:17:00Z</dcterms:modified>
</cp:coreProperties>
</file>