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F9" w:rsidRDefault="002C6FE7" w:rsidP="000237F9">
      <w:pPr>
        <w:pStyle w:val="Nadpis1"/>
      </w:pPr>
      <w:bookmarkStart w:id="0" w:name="_GoBack"/>
      <w:bookmarkEnd w:id="0"/>
      <w:r>
        <w:t>Vybrané kapitoly z dějin literatury</w:t>
      </w:r>
    </w:p>
    <w:p w:rsidR="000237F9" w:rsidRPr="000237F9" w:rsidRDefault="000237F9" w:rsidP="000237F9">
      <w:pPr>
        <w:rPr>
          <w:b/>
          <w:szCs w:val="28"/>
        </w:rPr>
      </w:pPr>
      <w:r w:rsidRPr="000237F9">
        <w:rPr>
          <w:b/>
          <w:szCs w:val="28"/>
        </w:rPr>
        <w:t>maturitní témata</w:t>
      </w:r>
    </w:p>
    <w:p w:rsidR="000237F9" w:rsidRPr="000237F9" w:rsidRDefault="002943AA" w:rsidP="000237F9">
      <w:pPr>
        <w:rPr>
          <w:b/>
          <w:szCs w:val="28"/>
        </w:rPr>
      </w:pPr>
      <w:r>
        <w:rPr>
          <w:b/>
          <w:szCs w:val="28"/>
        </w:rPr>
        <w:t>školní rok 2025</w:t>
      </w:r>
      <w:r w:rsidR="000237F9" w:rsidRPr="000237F9">
        <w:rPr>
          <w:b/>
          <w:szCs w:val="28"/>
        </w:rPr>
        <w:t>/2</w:t>
      </w:r>
      <w:r w:rsidR="00AB04BB">
        <w:rPr>
          <w:b/>
          <w:szCs w:val="28"/>
        </w:rPr>
        <w:t>0</w:t>
      </w:r>
      <w:r>
        <w:rPr>
          <w:b/>
          <w:szCs w:val="28"/>
        </w:rPr>
        <w:t>26</w:t>
      </w:r>
    </w:p>
    <w:p w:rsidR="000237F9" w:rsidRPr="000237F9" w:rsidRDefault="000237F9" w:rsidP="000237F9">
      <w:pPr>
        <w:rPr>
          <w:b/>
          <w:szCs w:val="28"/>
        </w:rPr>
      </w:pPr>
      <w:r w:rsidRPr="000237F9">
        <w:rPr>
          <w:b/>
          <w:szCs w:val="28"/>
        </w:rPr>
        <w:t xml:space="preserve">vyučující: </w:t>
      </w:r>
      <w:r w:rsidR="00D62C2C">
        <w:rPr>
          <w:b/>
          <w:szCs w:val="28"/>
        </w:rPr>
        <w:t>Mgr. Podzimková Eva</w:t>
      </w:r>
    </w:p>
    <w:p w:rsidR="000237F9" w:rsidRPr="000237F9" w:rsidRDefault="00AB04BB" w:rsidP="000237F9">
      <w:pPr>
        <w:rPr>
          <w:szCs w:val="28"/>
        </w:rPr>
      </w:pPr>
      <w:r>
        <w:rPr>
          <w:b/>
          <w:szCs w:val="28"/>
        </w:rPr>
        <w:t>třída</w:t>
      </w:r>
      <w:r w:rsidR="000237F9" w:rsidRPr="000237F9">
        <w:rPr>
          <w:b/>
          <w:szCs w:val="28"/>
        </w:rPr>
        <w:t xml:space="preserve">: </w:t>
      </w:r>
      <w:proofErr w:type="gramStart"/>
      <w:r>
        <w:rPr>
          <w:b/>
          <w:szCs w:val="28"/>
        </w:rPr>
        <w:t>6.</w:t>
      </w:r>
      <w:r w:rsidR="002943AA">
        <w:rPr>
          <w:b/>
          <w:szCs w:val="28"/>
        </w:rPr>
        <w:t>B</w:t>
      </w:r>
      <w:proofErr w:type="gramEnd"/>
    </w:p>
    <w:p w:rsidR="000237F9" w:rsidRPr="000237F9" w:rsidRDefault="000237F9" w:rsidP="000237F9">
      <w:pPr>
        <w:rPr>
          <w:szCs w:val="28"/>
        </w:rPr>
      </w:pPr>
    </w:p>
    <w:p w:rsidR="00D62C2C" w:rsidRPr="00D62C2C" w:rsidRDefault="00D62C2C" w:rsidP="00C621D9">
      <w:r>
        <w:t xml:space="preserve">1) </w:t>
      </w:r>
      <w:r w:rsidRPr="00D62C2C">
        <w:t>Mýtus a epos. Literatura starověkých civilizací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Bible – literární text i duchovní dědictví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Zrod literatury v národních jazycích</w:t>
      </w:r>
    </w:p>
    <w:p w:rsidR="00EC2BE8" w:rsidRDefault="00D62C2C" w:rsidP="00C621D9">
      <w:pPr>
        <w:numPr>
          <w:ilvl w:val="0"/>
          <w:numId w:val="10"/>
        </w:numPr>
        <w:ind w:left="284"/>
      </w:pPr>
      <w:r w:rsidRPr="00D62C2C">
        <w:t>Literatura období renes</w:t>
      </w:r>
      <w:r w:rsidR="00EC2BE8">
        <w:t xml:space="preserve">ance a humanismu 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Co Bůh? Člověk? (evropská a česká barokní literatura)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Věk rozumu (klasicistní Francie, osvícenská Francie a Anglie)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Generace Dobrovského a Jungmannova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 xml:space="preserve">Světový romantismus – umělecký směr, životní postoj 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Dvě cesty české romantické literatury (tvorba K. H. Máchy a K. J. Erbena)</w:t>
      </w:r>
    </w:p>
    <w:p w:rsidR="00EC2BE8" w:rsidRDefault="00D62C2C" w:rsidP="00C621D9">
      <w:pPr>
        <w:numPr>
          <w:ilvl w:val="0"/>
          <w:numId w:val="10"/>
        </w:numPr>
        <w:ind w:left="284"/>
      </w:pPr>
      <w:r w:rsidRPr="00D62C2C">
        <w:t>Klasikové české literatury XIX. století (B. Němcová, K. Havlíček, J. Neruda</w:t>
      </w:r>
      <w:r w:rsidR="00EC2BE8">
        <w:t>)</w:t>
      </w:r>
    </w:p>
    <w:p w:rsidR="00EC2BE8" w:rsidRPr="00D62C2C" w:rsidRDefault="00D62C2C" w:rsidP="00EC2BE8">
      <w:pPr>
        <w:numPr>
          <w:ilvl w:val="0"/>
          <w:numId w:val="10"/>
        </w:numPr>
        <w:ind w:left="284"/>
      </w:pPr>
      <w:r w:rsidRPr="00D62C2C">
        <w:t>Věk industrialismu a impérií (</w:t>
      </w:r>
      <w:r w:rsidR="00EC2BE8">
        <w:t>Rusko, Francie, Anglie…)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Prokletí a básníci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Česká moderna, umělecké směry přelomu století a generace buřičů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Umělecká avantgarda I. poloviny XX. století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 xml:space="preserve">Modernisté (svět </w:t>
      </w:r>
      <w:proofErr w:type="spellStart"/>
      <w:r w:rsidRPr="00D62C2C">
        <w:t>Bloomsbury</w:t>
      </w:r>
      <w:proofErr w:type="spellEnd"/>
      <w:r w:rsidRPr="00D62C2C">
        <w:t xml:space="preserve">, Dublin Jamese </w:t>
      </w:r>
      <w:proofErr w:type="spellStart"/>
      <w:r w:rsidRPr="00D62C2C">
        <w:t>Joyce</w:t>
      </w:r>
      <w:proofErr w:type="spellEnd"/>
      <w:r w:rsidRPr="00D62C2C">
        <w:t>…)</w:t>
      </w:r>
    </w:p>
    <w:p w:rsidR="00EC2BE8" w:rsidRDefault="00D62C2C" w:rsidP="00C621D9">
      <w:pPr>
        <w:numPr>
          <w:ilvl w:val="0"/>
          <w:numId w:val="10"/>
        </w:numPr>
        <w:ind w:left="284"/>
      </w:pPr>
      <w:r w:rsidRPr="00D62C2C">
        <w:t xml:space="preserve">Významní představitelé světové literatury I. poloviny XX. století 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Německy psaná literatura v českých zemích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Podoby české meziválečné prózy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Česká poezie mezi válkami a v době nacistické okupace</w:t>
      </w:r>
    </w:p>
    <w:p w:rsidR="00EC2BE8" w:rsidRDefault="00D62C2C" w:rsidP="00C621D9">
      <w:pPr>
        <w:numPr>
          <w:ilvl w:val="0"/>
          <w:numId w:val="10"/>
        </w:numPr>
        <w:ind w:left="284"/>
      </w:pPr>
      <w:r w:rsidRPr="00D62C2C">
        <w:t xml:space="preserve">Významné osobnosti světové literatury po roce 1945 </w:t>
      </w:r>
    </w:p>
    <w:p w:rsidR="00D62C2C" w:rsidRPr="00D62C2C" w:rsidRDefault="00B44920" w:rsidP="00C621D9">
      <w:pPr>
        <w:numPr>
          <w:ilvl w:val="0"/>
          <w:numId w:val="10"/>
        </w:numPr>
        <w:ind w:left="284"/>
      </w:pPr>
      <w:r>
        <w:t>Česká poezie v letech 1945–</w:t>
      </w:r>
      <w:r w:rsidR="00D62C2C" w:rsidRPr="00D62C2C">
        <w:t>1970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Če</w:t>
      </w:r>
      <w:r w:rsidR="00B44920">
        <w:t>ská próza a drama v letech 1945–</w:t>
      </w:r>
      <w:r w:rsidRPr="00D62C2C">
        <w:t>1970</w:t>
      </w:r>
    </w:p>
    <w:p w:rsidR="00D62C2C" w:rsidRPr="00D62C2C" w:rsidRDefault="00B44920" w:rsidP="00C621D9">
      <w:pPr>
        <w:numPr>
          <w:ilvl w:val="0"/>
          <w:numId w:val="10"/>
        </w:numPr>
        <w:ind w:left="284"/>
      </w:pPr>
      <w:r>
        <w:t>Česká literatura v letech 1970–</w:t>
      </w:r>
      <w:r w:rsidR="00D62C2C" w:rsidRPr="00D62C2C">
        <w:t>1989 (exil, samizdat, oficiální literatura)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Česká literatura po roce 1989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 xml:space="preserve">Autor mého srdce – básník, prozaik, dramatik </w:t>
      </w:r>
    </w:p>
    <w:p w:rsidR="000237F9" w:rsidRDefault="000237F9" w:rsidP="000237F9"/>
    <w:sectPr w:rsidR="000237F9" w:rsidSect="000237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39E"/>
    <w:multiLevelType w:val="hybridMultilevel"/>
    <w:tmpl w:val="D9F89F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C420DB"/>
    <w:multiLevelType w:val="multilevel"/>
    <w:tmpl w:val="17E03F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B77BF6"/>
    <w:multiLevelType w:val="multilevel"/>
    <w:tmpl w:val="5AF82E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8E0DCE"/>
    <w:multiLevelType w:val="hybridMultilevel"/>
    <w:tmpl w:val="49BAE63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7C6793"/>
    <w:multiLevelType w:val="multilevel"/>
    <w:tmpl w:val="17E03F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D4F2718"/>
    <w:multiLevelType w:val="hybridMultilevel"/>
    <w:tmpl w:val="CFDA82A4"/>
    <w:lvl w:ilvl="0" w:tplc="09429A94">
      <w:start w:val="2"/>
      <w:numFmt w:val="decimal"/>
      <w:lvlText w:val="%1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46F4D"/>
    <w:multiLevelType w:val="hybridMultilevel"/>
    <w:tmpl w:val="462A1A0C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B3E6849"/>
    <w:multiLevelType w:val="hybridMultilevel"/>
    <w:tmpl w:val="212C09E6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EF4A39"/>
    <w:multiLevelType w:val="hybridMultilevel"/>
    <w:tmpl w:val="72F0DF90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49B21ED"/>
    <w:multiLevelType w:val="hybridMultilevel"/>
    <w:tmpl w:val="17E03FA2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F9"/>
    <w:rsid w:val="00021055"/>
    <w:rsid w:val="000237F9"/>
    <w:rsid w:val="000C1E69"/>
    <w:rsid w:val="00262DDF"/>
    <w:rsid w:val="002943AA"/>
    <w:rsid w:val="002C6FE7"/>
    <w:rsid w:val="003774FB"/>
    <w:rsid w:val="003C7D6F"/>
    <w:rsid w:val="0074664A"/>
    <w:rsid w:val="008076B2"/>
    <w:rsid w:val="009C5D86"/>
    <w:rsid w:val="00A2676A"/>
    <w:rsid w:val="00A2704B"/>
    <w:rsid w:val="00AB04BB"/>
    <w:rsid w:val="00AD28E2"/>
    <w:rsid w:val="00B20EB9"/>
    <w:rsid w:val="00B44920"/>
    <w:rsid w:val="00C621D9"/>
    <w:rsid w:val="00D62C2C"/>
    <w:rsid w:val="00D852C3"/>
    <w:rsid w:val="00E87279"/>
    <w:rsid w:val="00EC2BE8"/>
    <w:rsid w:val="00F6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237F9"/>
    <w:rPr>
      <w:sz w:val="28"/>
      <w:szCs w:val="24"/>
    </w:rPr>
  </w:style>
  <w:style w:type="paragraph" w:styleId="Nadpis1">
    <w:name w:val="heading 1"/>
    <w:basedOn w:val="Normln"/>
    <w:next w:val="Normln"/>
    <w:qFormat/>
    <w:rsid w:val="00AB04BB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2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237F9"/>
    <w:rPr>
      <w:sz w:val="28"/>
      <w:szCs w:val="24"/>
    </w:rPr>
  </w:style>
  <w:style w:type="paragraph" w:styleId="Nadpis1">
    <w:name w:val="heading 1"/>
    <w:basedOn w:val="Normln"/>
    <w:next w:val="Normln"/>
    <w:qFormat/>
    <w:rsid w:val="00AB04BB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2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předmětu</vt:lpstr>
    </vt:vector>
  </TitlesOfParts>
  <Company>GVP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předmětu</dc:title>
  <dc:creator>Martin Horyna</dc:creator>
  <cp:lastModifiedBy>Martin Horyna</cp:lastModifiedBy>
  <cp:revision>6</cp:revision>
  <cp:lastPrinted>2018-09-17T15:26:00Z</cp:lastPrinted>
  <dcterms:created xsi:type="dcterms:W3CDTF">2023-10-11T04:02:00Z</dcterms:created>
  <dcterms:modified xsi:type="dcterms:W3CDTF">2025-10-15T07:57:00Z</dcterms:modified>
</cp:coreProperties>
</file>