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</w:p>
    <w:p w:rsidR="00162FD3" w:rsidRDefault="00162FD3" w:rsidP="00162FD3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MATURITNÍ OKRUHY    -   psychologie, školní rok 2019/20</w:t>
      </w:r>
    </w:p>
    <w:p w:rsidR="00162FD3" w:rsidRDefault="00162FD3" w:rsidP="00162FD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 xml:space="preserve">Vyučující: </w:t>
      </w:r>
      <w:r>
        <w:rPr>
          <w:rFonts w:asciiTheme="minorHAnsi" w:hAnsiTheme="minorHAnsi" w:cstheme="minorHAnsi"/>
        </w:rPr>
        <w:t xml:space="preserve">    Jana Věšínová</w:t>
      </w:r>
    </w:p>
    <w:p w:rsidR="00162FD3" w:rsidRPr="008B6277" w:rsidRDefault="00162FD3" w:rsidP="00162FD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Požadavky ke zkoušce:  </w:t>
      </w:r>
      <w:r w:rsidRPr="008B6277">
        <w:rPr>
          <w:rFonts w:asciiTheme="minorHAnsi" w:hAnsiTheme="minorHAnsi" w:cstheme="minorHAnsi"/>
          <w:b/>
        </w:rPr>
        <w:t xml:space="preserve">vypracovaná </w:t>
      </w:r>
      <w:r>
        <w:rPr>
          <w:rFonts w:asciiTheme="minorHAnsi" w:hAnsiTheme="minorHAnsi" w:cstheme="minorHAnsi"/>
          <w:b/>
        </w:rPr>
        <w:t xml:space="preserve"> </w:t>
      </w:r>
      <w:r w:rsidRPr="008B6277">
        <w:rPr>
          <w:rFonts w:asciiTheme="minorHAnsi" w:hAnsiTheme="minorHAnsi" w:cstheme="minorHAnsi"/>
          <w:b/>
        </w:rPr>
        <w:t>kazuistika či popis experimentu</w:t>
      </w:r>
      <w:r>
        <w:rPr>
          <w:rFonts w:asciiTheme="minorHAnsi" w:hAnsiTheme="minorHAnsi" w:cstheme="minorHAnsi"/>
        </w:rPr>
        <w:t>, četba - 6 titulů z oblasti psychologické tematiky, odborné tituly</w:t>
      </w:r>
    </w:p>
    <w:p w:rsidR="00162FD3" w:rsidRDefault="00162FD3" w:rsidP="00162FD3">
      <w:pPr>
        <w:ind w:left="2832" w:firstLine="708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      </w:t>
      </w:r>
      <w:r>
        <w:rPr>
          <w:rFonts w:asciiTheme="minorHAnsi" w:hAnsiTheme="minorHAnsi" w:cstheme="minorHAnsi"/>
          <w:b/>
          <w:u w:val="single"/>
        </w:rPr>
        <w:t>OKRUHY: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1. PSYCHOLOGIE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2. ETICKÉ PROBLÉMY V PSYCHOLOGII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3. METODY SBĚRU DAT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 xml:space="preserve">4. MOTIVACE </w:t>
      </w:r>
    </w:p>
    <w:p w:rsidR="00162FD3" w:rsidRPr="00986905" w:rsidRDefault="00162FD3" w:rsidP="00162FD3">
      <w:pPr>
        <w:pStyle w:val="Bezmezer"/>
        <w:rPr>
          <w:rStyle w:val="Zdraznnjemn"/>
          <w:b/>
          <w:i w:val="0"/>
        </w:rPr>
      </w:pPr>
      <w:r>
        <w:rPr>
          <w:b/>
        </w:rPr>
        <w:t xml:space="preserve">   </w:t>
      </w:r>
      <w:r w:rsidRPr="00986905">
        <w:rPr>
          <w:b/>
        </w:rPr>
        <w:t>5. EMOCE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6. PSYCHOLOGIE UČENÍ</w:t>
      </w:r>
    </w:p>
    <w:p w:rsidR="00162FD3" w:rsidRPr="00986905" w:rsidRDefault="00162FD3" w:rsidP="00162FD3">
      <w:pPr>
        <w:pStyle w:val="Bezmezer"/>
        <w:rPr>
          <w:b/>
        </w:rPr>
      </w:pPr>
      <w:r>
        <w:t xml:space="preserve">   </w:t>
      </w:r>
      <w:r w:rsidRPr="00986905">
        <w:rPr>
          <w:b/>
        </w:rPr>
        <w:t>7. RODINA, SOCIALIZACE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8.  CAN -  syndrom týraného, zneužívaného a zanedbávaného dítěte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9. KOMUNIKACE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10. HYPNÓZA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 xml:space="preserve">11. PORUCHY OSOBNOSTI 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 xml:space="preserve">12. PORUCHY OSOBNOSTI 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13. POTŘEBY - PROBLÉM ZÁVISLOSTI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14. TRANSAKČNÍ ANALÝZA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15. SPECIFICKÉ PORUCHY UČENÍ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16. POSTOJE, POTŘEBY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17. SOCIALIZACE, ROLE, SKUPINY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18. OBRANNÉ MECHANISMY EGA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19.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AGEISMUS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20. AGRESE, AGRESIVITA, ŠIKANA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21. PSYCHOTERAPIE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22. ZÁTĚŽOVÉ SITUACE, PSYCHICKÁ KRIZE, KRIZOVÁ INTERVENCE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23. SEBEPOJETÍ, SEBEÚCTA, SEBEREALIZACE</w:t>
      </w:r>
    </w:p>
    <w:p w:rsidR="00162FD3" w:rsidRDefault="00162FD3" w:rsidP="00162FD3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</w:p>
    <w:p w:rsidR="00162FD3" w:rsidRDefault="00162FD3" w:rsidP="00162FD3">
      <w:pPr>
        <w:pStyle w:val="Bezmezer"/>
        <w:rPr>
          <w:rFonts w:asciiTheme="minorHAnsi" w:hAnsiTheme="minorHAnsi" w:cstheme="minorHAnsi"/>
        </w:rPr>
      </w:pPr>
    </w:p>
    <w:p w:rsidR="00162FD3" w:rsidRDefault="00162FD3" w:rsidP="00162FD3">
      <w:pPr>
        <w:pStyle w:val="Bezmezer"/>
      </w:pPr>
    </w:p>
    <w:p w:rsidR="00162FD3" w:rsidRDefault="00162FD3" w:rsidP="00162FD3">
      <w:pPr>
        <w:pStyle w:val="Bezmezer"/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sectPr w:rsidR="00A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0B27"/>
    <w:multiLevelType w:val="hybridMultilevel"/>
    <w:tmpl w:val="F800E0DA"/>
    <w:lvl w:ilvl="0" w:tplc="5D62FA1E">
      <w:start w:val="1"/>
      <w:numFmt w:val="decimal"/>
      <w:lvlText w:val="%1."/>
      <w:lvlJc w:val="left"/>
      <w:pPr>
        <w:ind w:left="1068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05"/>
    <w:rsid w:val="00160E1B"/>
    <w:rsid w:val="00162FD3"/>
    <w:rsid w:val="00237451"/>
    <w:rsid w:val="003B165C"/>
    <w:rsid w:val="006030C4"/>
    <w:rsid w:val="00685792"/>
    <w:rsid w:val="00774FE2"/>
    <w:rsid w:val="007A242D"/>
    <w:rsid w:val="00884A97"/>
    <w:rsid w:val="008B6277"/>
    <w:rsid w:val="00986905"/>
    <w:rsid w:val="00A203F2"/>
    <w:rsid w:val="00B064B5"/>
    <w:rsid w:val="00B94ACD"/>
    <w:rsid w:val="00CD6AD4"/>
    <w:rsid w:val="00D723A1"/>
    <w:rsid w:val="00D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90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8690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8690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9869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90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8690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8690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986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Věšínová Jana</cp:lastModifiedBy>
  <cp:revision>2</cp:revision>
  <dcterms:created xsi:type="dcterms:W3CDTF">2019-09-30T05:52:00Z</dcterms:created>
  <dcterms:modified xsi:type="dcterms:W3CDTF">2019-09-30T05:52:00Z</dcterms:modified>
</cp:coreProperties>
</file>