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712" w:rsidRDefault="008E0712">
      <w:pPr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Maturitní zkoušky z biologie</w:t>
      </w:r>
    </w:p>
    <w:p w:rsidR="008E0712" w:rsidRDefault="008E071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Vyučující : </w:t>
      </w:r>
      <w:proofErr w:type="gramStart"/>
      <w:r>
        <w:rPr>
          <w:bCs/>
          <w:sz w:val="28"/>
          <w:szCs w:val="28"/>
        </w:rPr>
        <w:t>Mgr.Martin</w:t>
      </w:r>
      <w:proofErr w:type="gramEnd"/>
      <w:r>
        <w:rPr>
          <w:bCs/>
          <w:sz w:val="28"/>
          <w:szCs w:val="28"/>
        </w:rPr>
        <w:t xml:space="preserve"> Šmíd</w:t>
      </w:r>
    </w:p>
    <w:p w:rsidR="008E0712" w:rsidRDefault="001A79E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Třída</w:t>
      </w:r>
      <w:r w:rsidR="00DF4F79">
        <w:rPr>
          <w:bCs/>
          <w:sz w:val="28"/>
          <w:szCs w:val="28"/>
        </w:rPr>
        <w:t xml:space="preserve">: </w:t>
      </w:r>
      <w:proofErr w:type="gramStart"/>
      <w:r>
        <w:rPr>
          <w:bCs/>
          <w:sz w:val="28"/>
          <w:szCs w:val="28"/>
        </w:rPr>
        <w:t>4.F 6.A</w:t>
      </w:r>
      <w:proofErr w:type="gramEnd"/>
    </w:p>
    <w:p w:rsidR="008E0712" w:rsidRDefault="001A79E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Školní rok: 2022/2023</w:t>
      </w:r>
    </w:p>
    <w:p w:rsidR="003A7750" w:rsidRDefault="003A7750">
      <w:pPr>
        <w:rPr>
          <w:bCs/>
        </w:rPr>
      </w:pP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>Obecné vlastnosti živých soustav a jejich evoluce. Původ a vývoj člověka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>Prokaryotní a eukaryotní buňka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 xml:space="preserve">Nebuněčné formy života – viry, viroidy, priony 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 xml:space="preserve">Rostlinná buňka a rostlinné tělo. Funkce a anatomie rostlinných orgánů 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>Fyziologie rostlin – vodní režim, osmotické jevy, výživa, růst a vývoj rostlin.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 xml:space="preserve">Energetický metabolismus buňky. </w:t>
      </w:r>
      <w:r w:rsidR="00AA3C0F">
        <w:rPr>
          <w:bCs/>
        </w:rPr>
        <w:t>Fotosyntéza, dýchání,</w:t>
      </w:r>
      <w:r>
        <w:rPr>
          <w:bCs/>
        </w:rPr>
        <w:t xml:space="preserve"> metabolismus cukrů, tuků a bílkovin.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>Řasy, rostliny řazené podle klasických systémů m</w:t>
      </w:r>
      <w:r w:rsidR="00AA3C0F">
        <w:rPr>
          <w:bCs/>
        </w:rPr>
        <w:t>ezi mechorosty a kapraďorosty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 xml:space="preserve">Semenné rostliny 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 xml:space="preserve">Prvoci, ploštěnci, hlísti, žahavci </w:t>
      </w:r>
    </w:p>
    <w:p w:rsidR="003A7750" w:rsidRDefault="003A7750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>Kroužkovci, měkkýši</w:t>
      </w:r>
    </w:p>
    <w:p w:rsidR="008E0712" w:rsidRDefault="003A7750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>Č</w:t>
      </w:r>
      <w:r w:rsidR="008E0712">
        <w:rPr>
          <w:bCs/>
        </w:rPr>
        <w:t xml:space="preserve">lenovci 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proofErr w:type="spellStart"/>
      <w:r>
        <w:rPr>
          <w:bCs/>
        </w:rPr>
        <w:t>Bezblanní</w:t>
      </w:r>
      <w:proofErr w:type="spellEnd"/>
      <w:r>
        <w:rPr>
          <w:bCs/>
        </w:rPr>
        <w:t xml:space="preserve"> obratlovci 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proofErr w:type="spellStart"/>
      <w:r>
        <w:rPr>
          <w:bCs/>
        </w:rPr>
        <w:t>Blanatí</w:t>
      </w:r>
      <w:proofErr w:type="spellEnd"/>
      <w:r>
        <w:rPr>
          <w:bCs/>
        </w:rPr>
        <w:t xml:space="preserve"> obratlovci </w:t>
      </w:r>
    </w:p>
    <w:p w:rsidR="00C27CA8" w:rsidRDefault="00C27CA8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>Houby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 xml:space="preserve">Pohybová soustava člověka 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 xml:space="preserve">Oběhová soustava člověka 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>Imunitní soustava člověka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 xml:space="preserve">Dýchací soustava člověka 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>Trávicí soustava</w:t>
      </w:r>
      <w:r w:rsidR="00AA3C0F">
        <w:rPr>
          <w:bCs/>
        </w:rPr>
        <w:t xml:space="preserve"> </w:t>
      </w:r>
      <w:r>
        <w:rPr>
          <w:bCs/>
        </w:rPr>
        <w:t xml:space="preserve">člověka 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 xml:space="preserve">Vylučovací a kožní soustava člověka 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>Rozmnožovací soustava člověka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>Nervová soustava člověka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 xml:space="preserve">Nervová soustava člověka – CNS a PNS 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 xml:space="preserve">Hormonální soustava člověka 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 xml:space="preserve">Smyslové orgány člověka 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 xml:space="preserve">Klasická genetika – dědičnost kvantitativních a kvalitativních znaků, dědičnost vázaná na pohlaví, vazba genů 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 xml:space="preserve">Genetika populací, genetika člověka a jeho ontogeneze 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>Genová exprese. Centrální dogma molekulární biologie, stavba a funkce nukleových kyselin a bílkovin, proteosyntéza.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>Buněčný cyklus, jeho regulace. Diferenciace a patologie. Mitóza. Meióza. Mutace.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 xml:space="preserve">Ekologie </w:t>
      </w:r>
    </w:p>
    <w:p w:rsidR="008E0712" w:rsidRDefault="008E0712">
      <w:pPr>
        <w:rPr>
          <w:bCs/>
        </w:rPr>
      </w:pPr>
    </w:p>
    <w:sectPr w:rsidR="008E0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E461F"/>
    <w:multiLevelType w:val="multilevel"/>
    <w:tmpl w:val="FE0E03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6C7998"/>
    <w:multiLevelType w:val="hybridMultilevel"/>
    <w:tmpl w:val="FE0E037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C10103"/>
    <w:multiLevelType w:val="hybridMultilevel"/>
    <w:tmpl w:val="046E38E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12"/>
    <w:rsid w:val="001A79E0"/>
    <w:rsid w:val="003A7750"/>
    <w:rsid w:val="004A0EBB"/>
    <w:rsid w:val="00500FCF"/>
    <w:rsid w:val="00800C13"/>
    <w:rsid w:val="00846736"/>
    <w:rsid w:val="008E0712"/>
    <w:rsid w:val="00A82880"/>
    <w:rsid w:val="00AA3C0F"/>
    <w:rsid w:val="00C27CA8"/>
    <w:rsid w:val="00DF4F79"/>
    <w:rsid w:val="00E64BA8"/>
    <w:rsid w:val="00EE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Maturitní otázky z biologie pro školní rok 2010/2011</vt:lpstr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Maturitní otázky z biologie pro školní rok 2010/2011</dc:title>
  <dc:creator>Zuzana Lenochova</dc:creator>
  <cp:lastModifiedBy>Martin Horyna</cp:lastModifiedBy>
  <cp:revision>2</cp:revision>
  <cp:lastPrinted>2018-09-17T09:14:00Z</cp:lastPrinted>
  <dcterms:created xsi:type="dcterms:W3CDTF">2022-10-04T16:05:00Z</dcterms:created>
  <dcterms:modified xsi:type="dcterms:W3CDTF">2022-10-04T16:05:00Z</dcterms:modified>
</cp:coreProperties>
</file>